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656D6" w14:textId="7778B4FE" w:rsidR="003E39B8" w:rsidRDefault="004C0E9B" w:rsidP="003E39B8">
      <w:pPr>
        <w:rPr>
          <w:b/>
          <w:sz w:val="44"/>
          <w:szCs w:val="44"/>
        </w:rPr>
      </w:pPr>
      <w:r>
        <w:rPr>
          <w:noProof/>
          <w:sz w:val="44"/>
          <w:szCs w:val="44"/>
        </w:rPr>
        <mc:AlternateContent>
          <mc:Choice Requires="wps">
            <w:drawing>
              <wp:anchor distT="0" distB="0" distL="114300" distR="114300" simplePos="0" relativeHeight="251659264" behindDoc="0" locked="0" layoutInCell="1" allowOverlap="1" wp14:anchorId="7391C252" wp14:editId="7CDE92E0">
                <wp:simplePos x="0" y="0"/>
                <wp:positionH relativeFrom="column">
                  <wp:posOffset>3101340</wp:posOffset>
                </wp:positionH>
                <wp:positionV relativeFrom="paragraph">
                  <wp:posOffset>19685</wp:posOffset>
                </wp:positionV>
                <wp:extent cx="3133725" cy="800100"/>
                <wp:effectExtent l="19050" t="1905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800100"/>
                        </a:xfrm>
                        <a:prstGeom prst="rect">
                          <a:avLst/>
                        </a:prstGeom>
                        <a:solidFill>
                          <a:srgbClr val="E4CA26"/>
                        </a:solidFill>
                        <a:ln w="28575">
                          <a:solidFill>
                            <a:schemeClr val="tx1"/>
                          </a:solidFill>
                          <a:miter lim="800000"/>
                          <a:headEnd/>
                          <a:tailEnd/>
                        </a:ln>
                      </wps:spPr>
                      <wps:txbx>
                        <w:txbxContent>
                          <w:p w14:paraId="1EDA0738" w14:textId="77777777" w:rsidR="003E39B8" w:rsidRDefault="003E39B8" w:rsidP="003E39B8">
                            <w:pPr>
                              <w:jc w:val="center"/>
                              <w:rPr>
                                <w:b/>
                                <w:color w:val="000000" w:themeColor="text1"/>
                              </w:rPr>
                            </w:pPr>
                          </w:p>
                          <w:p w14:paraId="39D8A80B" w14:textId="1578003C" w:rsidR="003E39B8" w:rsidRPr="003E39B8" w:rsidRDefault="00E1073C" w:rsidP="003E39B8">
                            <w:pPr>
                              <w:jc w:val="center"/>
                              <w:rPr>
                                <w:b/>
                                <w:color w:val="000000" w:themeColor="text1"/>
                              </w:rPr>
                            </w:pPr>
                            <w:r>
                              <w:rPr>
                                <w:b/>
                                <w:color w:val="000000" w:themeColor="text1"/>
                              </w:rPr>
                              <w:t>Friday 3</w:t>
                            </w:r>
                            <w:r w:rsidRPr="00E1073C">
                              <w:rPr>
                                <w:b/>
                                <w:color w:val="000000" w:themeColor="text1"/>
                                <w:vertAlign w:val="superscript"/>
                              </w:rPr>
                              <w:t>rd</w:t>
                            </w:r>
                            <w:r w:rsidR="00B652E5">
                              <w:rPr>
                                <w:b/>
                                <w:color w:val="000000" w:themeColor="text1"/>
                              </w:rPr>
                              <w:t xml:space="preserve"> December</w:t>
                            </w:r>
                            <w:r w:rsidR="00280842">
                              <w:rPr>
                                <w:b/>
                                <w:color w:val="000000" w:themeColor="text1"/>
                              </w:rPr>
                              <w:t xml:space="preserve"> 2021</w:t>
                            </w:r>
                          </w:p>
                          <w:p w14:paraId="47B38955" w14:textId="77777777" w:rsidR="003E39B8" w:rsidRPr="003E39B8" w:rsidRDefault="003E39B8" w:rsidP="003E39B8">
                            <w:pPr>
                              <w:jc w:val="center"/>
                              <w:rPr>
                                <w:b/>
                                <w:color w:val="000000" w:themeColor="text1"/>
                              </w:rPr>
                            </w:pPr>
                            <w:r w:rsidRPr="003E39B8">
                              <w:rPr>
                                <w:b/>
                                <w:color w:val="000000" w:themeColor="text1"/>
                              </w:rPr>
                              <w:t>15:00pm</w:t>
                            </w:r>
                          </w:p>
                          <w:p w14:paraId="4DA86BD4" w14:textId="77777777" w:rsidR="003E39B8" w:rsidRPr="003E39B8" w:rsidRDefault="003E39B8" w:rsidP="003E39B8">
                            <w:pPr>
                              <w:jc w:val="center"/>
                              <w:rPr>
                                <w:b/>
                                <w:color w:val="000000" w:themeColor="text1"/>
                              </w:rPr>
                            </w:pPr>
                            <w:r w:rsidRPr="003E39B8">
                              <w:rPr>
                                <w:b/>
                                <w:color w:val="000000" w:themeColor="text1"/>
                              </w:rPr>
                              <w:t>Virtual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1C252" id="Rectangle 1" o:spid="_x0000_s1026" style="position:absolute;margin-left:244.2pt;margin-top:1.55pt;width:246.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" fillcolor="#e4ca26" strokecolor="black [3213]" strokeweight="2.25pt">
                <v:textbox inset="0,0,0,0">
                  <w:txbxContent>
                    <w:p w14:paraId="1EDA0738" w14:textId="77777777" w:rsidR="003E39B8" w:rsidRDefault="003E39B8" w:rsidP="003E39B8">
                      <w:pPr>
                        <w:jc w:val="center"/>
                        <w:rPr>
                          <w:b/>
                          <w:color w:val="000000" w:themeColor="text1"/>
                        </w:rPr>
                      </w:pPr>
                    </w:p>
                    <w:p w14:paraId="39D8A80B" w14:textId="1578003C" w:rsidR="003E39B8" w:rsidRPr="003E39B8" w:rsidRDefault="00E1073C" w:rsidP="003E39B8">
                      <w:pPr>
                        <w:jc w:val="center"/>
                        <w:rPr>
                          <w:b/>
                          <w:color w:val="000000" w:themeColor="text1"/>
                        </w:rPr>
                      </w:pPr>
                      <w:r>
                        <w:rPr>
                          <w:b/>
                          <w:color w:val="000000" w:themeColor="text1"/>
                        </w:rPr>
                        <w:t>Friday 3</w:t>
                      </w:r>
                      <w:r w:rsidRPr="00E1073C">
                        <w:rPr>
                          <w:b/>
                          <w:color w:val="000000" w:themeColor="text1"/>
                          <w:vertAlign w:val="superscript"/>
                        </w:rPr>
                        <w:t>rd</w:t>
                      </w:r>
                      <w:r w:rsidR="00B652E5">
                        <w:rPr>
                          <w:b/>
                          <w:color w:val="000000" w:themeColor="text1"/>
                        </w:rPr>
                        <w:t xml:space="preserve"> December</w:t>
                      </w:r>
                      <w:r w:rsidR="00280842">
                        <w:rPr>
                          <w:b/>
                          <w:color w:val="000000" w:themeColor="text1"/>
                        </w:rPr>
                        <w:t xml:space="preserve"> 2021</w:t>
                      </w:r>
                    </w:p>
                    <w:p w14:paraId="47B38955" w14:textId="77777777" w:rsidR="003E39B8" w:rsidRPr="003E39B8" w:rsidRDefault="003E39B8" w:rsidP="003E39B8">
                      <w:pPr>
                        <w:jc w:val="center"/>
                        <w:rPr>
                          <w:b/>
                          <w:color w:val="000000" w:themeColor="text1"/>
                        </w:rPr>
                      </w:pPr>
                      <w:r w:rsidRPr="003E39B8">
                        <w:rPr>
                          <w:b/>
                          <w:color w:val="000000" w:themeColor="text1"/>
                        </w:rPr>
                        <w:t>15:00pm</w:t>
                      </w:r>
                    </w:p>
                    <w:p w14:paraId="4DA86BD4" w14:textId="77777777" w:rsidR="003E39B8" w:rsidRPr="003E39B8" w:rsidRDefault="003E39B8" w:rsidP="003E39B8">
                      <w:pPr>
                        <w:jc w:val="center"/>
                        <w:rPr>
                          <w:b/>
                          <w:color w:val="000000" w:themeColor="text1"/>
                        </w:rPr>
                      </w:pPr>
                      <w:r w:rsidRPr="003E39B8">
                        <w:rPr>
                          <w:b/>
                          <w:color w:val="000000" w:themeColor="text1"/>
                        </w:rPr>
                        <w:t>Virtual Meeting</w:t>
                      </w:r>
                    </w:p>
                  </w:txbxContent>
                </v:textbox>
              </v:rect>
            </w:pict>
          </mc:Fallback>
        </mc:AlternateContent>
      </w:r>
      <w:r>
        <w:rPr>
          <w:noProof/>
        </w:rPr>
        <w:drawing>
          <wp:anchor distT="0" distB="0" distL="114300" distR="114300" simplePos="0" relativeHeight="251661312" behindDoc="1" locked="0" layoutInCell="1" allowOverlap="1" wp14:anchorId="62670668" wp14:editId="6CC47778">
            <wp:simplePos x="0" y="0"/>
            <wp:positionH relativeFrom="margin">
              <wp:align>left</wp:align>
            </wp:positionH>
            <wp:positionV relativeFrom="paragraph">
              <wp:posOffset>540</wp:posOffset>
            </wp:positionV>
            <wp:extent cx="2447925" cy="1155700"/>
            <wp:effectExtent l="0" t="0" r="0" b="0"/>
            <wp:wrapTight wrapText="bothSides">
              <wp:wrapPolygon edited="0">
                <wp:start x="3194" y="3916"/>
                <wp:lineTo x="2185" y="5697"/>
                <wp:lineTo x="840" y="8901"/>
                <wp:lineTo x="840" y="11393"/>
                <wp:lineTo x="2017" y="16022"/>
                <wp:lineTo x="3194" y="17446"/>
                <wp:lineTo x="5043" y="17446"/>
                <wp:lineTo x="16137" y="16022"/>
                <wp:lineTo x="19499" y="14598"/>
                <wp:lineTo x="19499" y="7121"/>
                <wp:lineTo x="17986" y="6409"/>
                <wp:lineTo x="8741" y="3916"/>
                <wp:lineTo x="3194" y="391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9B8">
        <w:rPr>
          <w:b/>
          <w:sz w:val="44"/>
          <w:szCs w:val="44"/>
        </w:rPr>
        <w:t xml:space="preserve"> </w:t>
      </w:r>
    </w:p>
    <w:p w14:paraId="2CF7375C" w14:textId="6C8EF996" w:rsidR="003E39B8" w:rsidRDefault="003E39B8" w:rsidP="003E39B8">
      <w:pPr>
        <w:rPr>
          <w:b/>
          <w:sz w:val="44"/>
          <w:szCs w:val="44"/>
        </w:rPr>
      </w:pPr>
    </w:p>
    <w:p w14:paraId="41DF36B2" w14:textId="107E3CBE" w:rsidR="003E39B8" w:rsidRDefault="003E39B8" w:rsidP="003E39B8">
      <w:pPr>
        <w:rPr>
          <w:b/>
          <w:sz w:val="44"/>
          <w:szCs w:val="44"/>
        </w:rPr>
      </w:pPr>
    </w:p>
    <w:p w14:paraId="5FDE21C9" w14:textId="4B95359D" w:rsidR="003E39B8" w:rsidRDefault="003E39B8" w:rsidP="3F53D054">
      <w:pPr>
        <w:rPr>
          <w:b/>
          <w:bCs/>
          <w:sz w:val="44"/>
          <w:szCs w:val="44"/>
        </w:rPr>
      </w:pPr>
      <w:r w:rsidRPr="3F53D054">
        <w:rPr>
          <w:b/>
          <w:bCs/>
          <w:sz w:val="44"/>
          <w:szCs w:val="44"/>
        </w:rPr>
        <w:t>Strategic Board</w:t>
      </w:r>
      <w:r w:rsidR="3BFD12E8" w:rsidRPr="3F53D054">
        <w:rPr>
          <w:b/>
          <w:bCs/>
          <w:sz w:val="44"/>
          <w:szCs w:val="44"/>
        </w:rPr>
        <w:t xml:space="preserve"> - Minutes </w:t>
      </w:r>
      <w:r w:rsidRPr="3F53D054">
        <w:rPr>
          <w:b/>
          <w:bCs/>
          <w:sz w:val="44"/>
          <w:szCs w:val="44"/>
        </w:rPr>
        <w:t xml:space="preserve"> </w:t>
      </w:r>
    </w:p>
    <w:p w14:paraId="67C31840" w14:textId="569629D2" w:rsidR="003E39B8" w:rsidRDefault="003E39B8" w:rsidP="003E39B8">
      <w:pPr>
        <w:rPr>
          <w:b/>
          <w:sz w:val="44"/>
          <w:szCs w:val="44"/>
        </w:rPr>
      </w:pPr>
    </w:p>
    <w:p w14:paraId="42862F3C" w14:textId="3D9790A2" w:rsidR="003E39B8" w:rsidRDefault="003E39B8" w:rsidP="003E39B8">
      <w:pPr>
        <w:rPr>
          <w:b/>
          <w:szCs w:val="24"/>
        </w:rPr>
      </w:pPr>
    </w:p>
    <w:p w14:paraId="302324C1" w14:textId="600FDC32" w:rsidR="6EF2F7B7" w:rsidRDefault="6EF2F7B7" w:rsidP="3F53D054">
      <w:pPr>
        <w:rPr>
          <w:sz w:val="22"/>
          <w:szCs w:val="22"/>
        </w:rPr>
      </w:pPr>
      <w:r w:rsidRPr="0028367D">
        <w:rPr>
          <w:sz w:val="22"/>
          <w:szCs w:val="22"/>
        </w:rPr>
        <w:t xml:space="preserve">Present: </w:t>
      </w:r>
    </w:p>
    <w:p w14:paraId="077E962A" w14:textId="1E53741F" w:rsidR="00213B79" w:rsidRDefault="00213B79" w:rsidP="3F53D054">
      <w:pPr>
        <w:rPr>
          <w:sz w:val="22"/>
          <w:szCs w:val="22"/>
        </w:rPr>
      </w:pPr>
    </w:p>
    <w:p w14:paraId="4BC8D2A1" w14:textId="4C6EE6D2" w:rsidR="00213B79" w:rsidRPr="00195C1D" w:rsidRDefault="00213B79" w:rsidP="3F53D054">
      <w:pPr>
        <w:rPr>
          <w:sz w:val="22"/>
          <w:szCs w:val="22"/>
        </w:rPr>
      </w:pPr>
      <w:r w:rsidRPr="00195C1D">
        <w:rPr>
          <w:sz w:val="22"/>
          <w:szCs w:val="22"/>
        </w:rPr>
        <w:t xml:space="preserve">Philip </w:t>
      </w:r>
      <w:proofErr w:type="spellStart"/>
      <w:r w:rsidRPr="00195C1D">
        <w:rPr>
          <w:sz w:val="22"/>
          <w:szCs w:val="22"/>
        </w:rPr>
        <w:t>Seccombe</w:t>
      </w:r>
      <w:proofErr w:type="spellEnd"/>
      <w:r w:rsidRPr="00195C1D">
        <w:rPr>
          <w:sz w:val="22"/>
          <w:szCs w:val="22"/>
        </w:rPr>
        <w:t xml:space="preserve"> (Chair- </w:t>
      </w:r>
      <w:r w:rsidR="004C0E9B">
        <w:rPr>
          <w:sz w:val="22"/>
          <w:szCs w:val="22"/>
        </w:rPr>
        <w:t>P</w:t>
      </w:r>
      <w:r w:rsidRPr="00195C1D">
        <w:rPr>
          <w:sz w:val="22"/>
          <w:szCs w:val="22"/>
        </w:rPr>
        <w:t xml:space="preserve">olice and </w:t>
      </w:r>
      <w:r w:rsidR="004C0E9B">
        <w:rPr>
          <w:sz w:val="22"/>
          <w:szCs w:val="22"/>
        </w:rPr>
        <w:t>C</w:t>
      </w:r>
      <w:r w:rsidRPr="00195C1D">
        <w:rPr>
          <w:sz w:val="22"/>
          <w:szCs w:val="22"/>
        </w:rPr>
        <w:t>rime </w:t>
      </w:r>
      <w:r w:rsidR="004C0E9B">
        <w:rPr>
          <w:sz w:val="22"/>
          <w:szCs w:val="22"/>
        </w:rPr>
        <w:t>C</w:t>
      </w:r>
      <w:r w:rsidRPr="00195C1D">
        <w:rPr>
          <w:sz w:val="22"/>
          <w:szCs w:val="22"/>
        </w:rPr>
        <w:t>ommissioner)</w:t>
      </w:r>
    </w:p>
    <w:p w14:paraId="1AA79F81" w14:textId="77777777" w:rsidR="00213B79" w:rsidRPr="00195C1D" w:rsidRDefault="00213B79" w:rsidP="3F53D054">
      <w:pPr>
        <w:rPr>
          <w:sz w:val="22"/>
          <w:szCs w:val="22"/>
        </w:rPr>
      </w:pPr>
      <w:r w:rsidRPr="00195C1D">
        <w:rPr>
          <w:sz w:val="22"/>
          <w:szCs w:val="22"/>
        </w:rPr>
        <w:t>Fay Wileman (WCC)</w:t>
      </w:r>
    </w:p>
    <w:p w14:paraId="2CA3C5CD" w14:textId="78276702" w:rsidR="00213B79" w:rsidRPr="00195C1D" w:rsidRDefault="00213B79" w:rsidP="3F53D054">
      <w:pPr>
        <w:rPr>
          <w:sz w:val="22"/>
          <w:szCs w:val="22"/>
        </w:rPr>
      </w:pPr>
      <w:r w:rsidRPr="00195C1D">
        <w:rPr>
          <w:sz w:val="22"/>
          <w:szCs w:val="22"/>
        </w:rPr>
        <w:t>Warren Little (Warwickshire Police)</w:t>
      </w:r>
    </w:p>
    <w:p w14:paraId="392BF4D1" w14:textId="77777777" w:rsidR="00213B79" w:rsidRPr="00195C1D" w:rsidRDefault="00213B79" w:rsidP="3F53D054">
      <w:pPr>
        <w:rPr>
          <w:sz w:val="22"/>
          <w:szCs w:val="22"/>
        </w:rPr>
      </w:pPr>
      <w:r w:rsidRPr="00195C1D">
        <w:rPr>
          <w:sz w:val="22"/>
          <w:szCs w:val="22"/>
        </w:rPr>
        <w:t>Ben Smith (Warwickshire police)</w:t>
      </w:r>
    </w:p>
    <w:p w14:paraId="44B836AB" w14:textId="0D68F6B4" w:rsidR="00213B79" w:rsidRPr="00195C1D" w:rsidRDefault="00213B79" w:rsidP="3F53D054">
      <w:pPr>
        <w:rPr>
          <w:sz w:val="22"/>
          <w:szCs w:val="22"/>
        </w:rPr>
      </w:pPr>
      <w:r w:rsidRPr="00195C1D">
        <w:rPr>
          <w:sz w:val="22"/>
          <w:szCs w:val="22"/>
        </w:rPr>
        <w:t>Rob Allen (Warwickshire Fire and Rescue Service)</w:t>
      </w:r>
    </w:p>
    <w:p w14:paraId="4096EBDB" w14:textId="77777777" w:rsidR="00213B79" w:rsidRPr="00195C1D" w:rsidRDefault="00213B79" w:rsidP="3F53D054">
      <w:pPr>
        <w:rPr>
          <w:sz w:val="22"/>
          <w:szCs w:val="22"/>
        </w:rPr>
      </w:pPr>
      <w:r w:rsidRPr="00195C1D">
        <w:rPr>
          <w:sz w:val="22"/>
          <w:szCs w:val="22"/>
        </w:rPr>
        <w:t>Philippa Young (WCC)</w:t>
      </w:r>
    </w:p>
    <w:p w14:paraId="3A6BAD35" w14:textId="7FF27A18" w:rsidR="00213B79" w:rsidRPr="00195C1D" w:rsidRDefault="00195C1D" w:rsidP="3F53D054">
      <w:pPr>
        <w:rPr>
          <w:sz w:val="22"/>
          <w:szCs w:val="22"/>
        </w:rPr>
      </w:pPr>
      <w:r w:rsidRPr="00195C1D">
        <w:rPr>
          <w:sz w:val="22"/>
          <w:szCs w:val="22"/>
        </w:rPr>
        <w:t xml:space="preserve">Councillor </w:t>
      </w:r>
      <w:r w:rsidR="00213B79" w:rsidRPr="00195C1D">
        <w:rPr>
          <w:sz w:val="22"/>
          <w:szCs w:val="22"/>
        </w:rPr>
        <w:t xml:space="preserve">Andy Crump (WCC) </w:t>
      </w:r>
    </w:p>
    <w:p w14:paraId="789977AA" w14:textId="77777777" w:rsidR="00213B79" w:rsidRPr="00195C1D" w:rsidRDefault="00213B79" w:rsidP="3F53D054">
      <w:pPr>
        <w:rPr>
          <w:sz w:val="22"/>
          <w:szCs w:val="22"/>
        </w:rPr>
      </w:pPr>
      <w:r w:rsidRPr="00195C1D">
        <w:rPr>
          <w:sz w:val="22"/>
          <w:szCs w:val="22"/>
        </w:rPr>
        <w:t>Mark Ryder (WCC)</w:t>
      </w:r>
    </w:p>
    <w:p w14:paraId="710B7AAF" w14:textId="3B392E33" w:rsidR="00213B79" w:rsidRPr="00195C1D" w:rsidRDefault="00213B79" w:rsidP="3F53D054">
      <w:pPr>
        <w:rPr>
          <w:sz w:val="22"/>
          <w:szCs w:val="22"/>
        </w:rPr>
      </w:pPr>
      <w:r w:rsidRPr="00195C1D">
        <w:rPr>
          <w:sz w:val="22"/>
          <w:szCs w:val="22"/>
        </w:rPr>
        <w:t>Duncan Vernon (</w:t>
      </w:r>
      <w:r w:rsidR="004C0E9B">
        <w:rPr>
          <w:sz w:val="22"/>
          <w:szCs w:val="22"/>
        </w:rPr>
        <w:t>P</w:t>
      </w:r>
      <w:r w:rsidRPr="00195C1D">
        <w:rPr>
          <w:sz w:val="22"/>
          <w:szCs w:val="22"/>
        </w:rPr>
        <w:t xml:space="preserve">ublic </w:t>
      </w:r>
      <w:r w:rsidR="004C0E9B">
        <w:rPr>
          <w:sz w:val="22"/>
          <w:szCs w:val="22"/>
        </w:rPr>
        <w:t>H</w:t>
      </w:r>
      <w:r w:rsidRPr="00195C1D">
        <w:rPr>
          <w:sz w:val="22"/>
          <w:szCs w:val="22"/>
        </w:rPr>
        <w:t>ealth)</w:t>
      </w:r>
    </w:p>
    <w:p w14:paraId="029A78D8" w14:textId="52D21337" w:rsidR="00213B79" w:rsidRDefault="00213B79" w:rsidP="3F53D054">
      <w:pPr>
        <w:rPr>
          <w:sz w:val="22"/>
          <w:szCs w:val="22"/>
        </w:rPr>
      </w:pPr>
      <w:r w:rsidRPr="00195C1D">
        <w:rPr>
          <w:sz w:val="22"/>
          <w:szCs w:val="22"/>
        </w:rPr>
        <w:t>Garry Palmer (WCC)</w:t>
      </w:r>
    </w:p>
    <w:p w14:paraId="60381080" w14:textId="6C2998B5" w:rsidR="008F132D" w:rsidRDefault="008F132D" w:rsidP="3F53D054">
      <w:pPr>
        <w:rPr>
          <w:sz w:val="22"/>
          <w:szCs w:val="22"/>
        </w:rPr>
      </w:pPr>
      <w:r w:rsidRPr="004A46CB">
        <w:rPr>
          <w:sz w:val="22"/>
          <w:szCs w:val="22"/>
        </w:rPr>
        <w:t>Guest: Tanya Fosdick (Agilysis)</w:t>
      </w:r>
    </w:p>
    <w:p w14:paraId="27F82552" w14:textId="77777777" w:rsidR="00833DC4" w:rsidRPr="0028367D" w:rsidRDefault="00833DC4" w:rsidP="3F53D054">
      <w:pPr>
        <w:rPr>
          <w:sz w:val="22"/>
          <w:szCs w:val="22"/>
        </w:rPr>
      </w:pPr>
    </w:p>
    <w:p w14:paraId="296ED8F3" w14:textId="02AD6477" w:rsidR="6EF2F7B7" w:rsidRPr="0028367D" w:rsidRDefault="6EF2F7B7" w:rsidP="3F53D054">
      <w:pPr>
        <w:rPr>
          <w:sz w:val="22"/>
          <w:szCs w:val="22"/>
        </w:rPr>
      </w:pPr>
      <w:r w:rsidRPr="0028367D">
        <w:rPr>
          <w:sz w:val="22"/>
          <w:szCs w:val="22"/>
        </w:rPr>
        <w:t>Apologies:</w:t>
      </w:r>
    </w:p>
    <w:p w14:paraId="386C6D4F" w14:textId="77777777" w:rsidR="00195C1D" w:rsidRPr="00195C1D" w:rsidRDefault="00195C1D" w:rsidP="3F53D054">
      <w:pPr>
        <w:rPr>
          <w:sz w:val="22"/>
          <w:szCs w:val="22"/>
        </w:rPr>
      </w:pPr>
      <w:r w:rsidRPr="00195C1D">
        <w:rPr>
          <w:sz w:val="22"/>
          <w:szCs w:val="22"/>
        </w:rPr>
        <w:t>Hazel Nicholas (Warwickshire Police)</w:t>
      </w:r>
    </w:p>
    <w:p w14:paraId="410AAD7A" w14:textId="15E332CC" w:rsidR="00195C1D" w:rsidRPr="00195C1D" w:rsidRDefault="00195C1D" w:rsidP="3F53D054">
      <w:pPr>
        <w:rPr>
          <w:sz w:val="22"/>
          <w:szCs w:val="22"/>
        </w:rPr>
      </w:pPr>
      <w:r w:rsidRPr="00195C1D">
        <w:rPr>
          <w:sz w:val="22"/>
          <w:szCs w:val="22"/>
        </w:rPr>
        <w:t>Marie Biddulph (National Highways)</w:t>
      </w:r>
    </w:p>
    <w:p w14:paraId="51678E59" w14:textId="736A5BC7" w:rsidR="00195C1D" w:rsidRPr="00195C1D" w:rsidRDefault="00195C1D" w:rsidP="3F53D054">
      <w:pPr>
        <w:rPr>
          <w:sz w:val="22"/>
          <w:szCs w:val="22"/>
        </w:rPr>
      </w:pPr>
      <w:proofErr w:type="spellStart"/>
      <w:r w:rsidRPr="00195C1D">
        <w:rPr>
          <w:sz w:val="22"/>
          <w:szCs w:val="22"/>
        </w:rPr>
        <w:t>Faz</w:t>
      </w:r>
      <w:proofErr w:type="spellEnd"/>
      <w:r w:rsidRPr="00195C1D">
        <w:rPr>
          <w:sz w:val="22"/>
          <w:szCs w:val="22"/>
        </w:rPr>
        <w:t xml:space="preserve"> </w:t>
      </w:r>
      <w:proofErr w:type="spellStart"/>
      <w:r w:rsidR="00BF5503" w:rsidRPr="00195C1D">
        <w:rPr>
          <w:sz w:val="22"/>
          <w:szCs w:val="22"/>
        </w:rPr>
        <w:t>Chisty</w:t>
      </w:r>
      <w:proofErr w:type="spellEnd"/>
      <w:r w:rsidRPr="00195C1D">
        <w:rPr>
          <w:sz w:val="22"/>
          <w:szCs w:val="22"/>
        </w:rPr>
        <w:t xml:space="preserve"> (Warwickshire police)</w:t>
      </w:r>
    </w:p>
    <w:p w14:paraId="34314966" w14:textId="4620617F" w:rsidR="00195C1D" w:rsidRPr="00195C1D" w:rsidRDefault="00195C1D" w:rsidP="3F53D054">
      <w:pPr>
        <w:rPr>
          <w:sz w:val="22"/>
          <w:szCs w:val="22"/>
        </w:rPr>
      </w:pPr>
      <w:r w:rsidRPr="00195C1D">
        <w:rPr>
          <w:sz w:val="22"/>
          <w:szCs w:val="22"/>
        </w:rPr>
        <w:t xml:space="preserve">Chris Lewis </w:t>
      </w:r>
      <w:r w:rsidR="004C0E9B" w:rsidRPr="00195C1D">
        <w:rPr>
          <w:sz w:val="22"/>
          <w:szCs w:val="22"/>
        </w:rPr>
        <w:t>(Office</w:t>
      </w:r>
      <w:r w:rsidRPr="00195C1D">
        <w:rPr>
          <w:sz w:val="22"/>
          <w:szCs w:val="22"/>
        </w:rPr>
        <w:t xml:space="preserve"> of </w:t>
      </w:r>
      <w:r w:rsidR="004C0E9B">
        <w:rPr>
          <w:sz w:val="22"/>
          <w:szCs w:val="22"/>
        </w:rPr>
        <w:t>P</w:t>
      </w:r>
      <w:r w:rsidRPr="00195C1D">
        <w:rPr>
          <w:sz w:val="22"/>
          <w:szCs w:val="22"/>
        </w:rPr>
        <w:t xml:space="preserve">olice and </w:t>
      </w:r>
      <w:r w:rsidR="004C0E9B">
        <w:rPr>
          <w:sz w:val="22"/>
          <w:szCs w:val="22"/>
        </w:rPr>
        <w:t>C</w:t>
      </w:r>
      <w:r w:rsidRPr="00195C1D">
        <w:rPr>
          <w:sz w:val="22"/>
          <w:szCs w:val="22"/>
        </w:rPr>
        <w:t xml:space="preserve">rime </w:t>
      </w:r>
      <w:r w:rsidR="004C0E9B">
        <w:rPr>
          <w:sz w:val="22"/>
          <w:szCs w:val="22"/>
        </w:rPr>
        <w:t>C</w:t>
      </w:r>
      <w:r w:rsidRPr="00195C1D">
        <w:rPr>
          <w:sz w:val="22"/>
          <w:szCs w:val="22"/>
        </w:rPr>
        <w:t xml:space="preserve">ommissioner) </w:t>
      </w:r>
    </w:p>
    <w:p w14:paraId="5FCA8472" w14:textId="61D99649" w:rsidR="3F53D054" w:rsidRPr="00195C1D" w:rsidRDefault="00195C1D" w:rsidP="3F53D054">
      <w:pPr>
        <w:rPr>
          <w:sz w:val="22"/>
          <w:szCs w:val="22"/>
        </w:rPr>
      </w:pPr>
      <w:r w:rsidRPr="00195C1D">
        <w:rPr>
          <w:sz w:val="22"/>
          <w:szCs w:val="22"/>
        </w:rPr>
        <w:t>David Ayton-Hill (WCC)</w:t>
      </w:r>
    </w:p>
    <w:p w14:paraId="73674C41" w14:textId="77777777" w:rsidR="00195C1D" w:rsidRPr="00833DC4" w:rsidRDefault="00195C1D" w:rsidP="3F53D054">
      <w:pPr>
        <w:rPr>
          <w:sz w:val="22"/>
          <w:szCs w:val="22"/>
        </w:rPr>
      </w:pPr>
    </w:p>
    <w:p w14:paraId="77B0D824" w14:textId="2D0BC025" w:rsidR="00075D84" w:rsidRPr="00DE29E8" w:rsidRDefault="00026845" w:rsidP="0039253B">
      <w:pPr>
        <w:tabs>
          <w:tab w:val="left" w:pos="1843"/>
        </w:tabs>
        <w:rPr>
          <w:b/>
          <w:bCs/>
          <w:sz w:val="22"/>
          <w:szCs w:val="22"/>
          <w:u w:val="single"/>
        </w:rPr>
      </w:pPr>
      <w:r w:rsidRPr="00DE29E8">
        <w:rPr>
          <w:b/>
          <w:bCs/>
          <w:sz w:val="22"/>
          <w:szCs w:val="22"/>
          <w:u w:val="single"/>
        </w:rPr>
        <w:t>1 .</w:t>
      </w:r>
      <w:r w:rsidR="00075D84" w:rsidRPr="00DE29E8">
        <w:rPr>
          <w:b/>
          <w:bCs/>
          <w:sz w:val="22"/>
          <w:szCs w:val="22"/>
          <w:u w:val="single"/>
        </w:rPr>
        <w:t xml:space="preserve"> Welcome and apologies</w:t>
      </w:r>
    </w:p>
    <w:p w14:paraId="70AA9CCC" w14:textId="38847C1C" w:rsidR="00075D84" w:rsidRDefault="00195C38" w:rsidP="0039253B">
      <w:pPr>
        <w:jc w:val="both"/>
        <w:rPr>
          <w:sz w:val="22"/>
          <w:szCs w:val="22"/>
        </w:rPr>
      </w:pPr>
      <w:r>
        <w:rPr>
          <w:sz w:val="22"/>
          <w:szCs w:val="22"/>
        </w:rPr>
        <w:t>Board agree that the minutes of 26</w:t>
      </w:r>
      <w:r w:rsidRPr="00195C38">
        <w:rPr>
          <w:sz w:val="22"/>
          <w:szCs w:val="22"/>
          <w:vertAlign w:val="superscript"/>
        </w:rPr>
        <w:t>th</w:t>
      </w:r>
      <w:r>
        <w:rPr>
          <w:sz w:val="22"/>
          <w:szCs w:val="22"/>
        </w:rPr>
        <w:t xml:space="preserve"> August are a true and </w:t>
      </w:r>
      <w:r w:rsidR="009266B9">
        <w:rPr>
          <w:sz w:val="22"/>
          <w:szCs w:val="22"/>
        </w:rPr>
        <w:t>accurate record</w:t>
      </w:r>
      <w:r w:rsidR="00FA6884">
        <w:rPr>
          <w:sz w:val="22"/>
          <w:szCs w:val="22"/>
        </w:rPr>
        <w:t>.</w:t>
      </w:r>
    </w:p>
    <w:p w14:paraId="6140120A" w14:textId="7200FE12" w:rsidR="00CB472B" w:rsidRDefault="00CB472B" w:rsidP="0039253B">
      <w:pPr>
        <w:jc w:val="both"/>
        <w:rPr>
          <w:sz w:val="22"/>
          <w:szCs w:val="22"/>
        </w:rPr>
      </w:pPr>
    </w:p>
    <w:p w14:paraId="2B1FDCB8" w14:textId="6BA52B4B" w:rsidR="00CB472B" w:rsidRPr="007002B2" w:rsidRDefault="00FA6884" w:rsidP="0039253B">
      <w:pPr>
        <w:jc w:val="both"/>
        <w:rPr>
          <w:sz w:val="22"/>
          <w:szCs w:val="22"/>
        </w:rPr>
      </w:pPr>
      <w:r w:rsidRPr="007002B2">
        <w:rPr>
          <w:sz w:val="22"/>
          <w:szCs w:val="22"/>
        </w:rPr>
        <w:t>Action</w:t>
      </w:r>
      <w:r w:rsidR="001A287D" w:rsidRPr="007002B2">
        <w:rPr>
          <w:sz w:val="22"/>
          <w:szCs w:val="22"/>
        </w:rPr>
        <w:t>:</w:t>
      </w:r>
      <w:r w:rsidR="004C0E9B" w:rsidRPr="007002B2">
        <w:rPr>
          <w:sz w:val="22"/>
          <w:szCs w:val="22"/>
        </w:rPr>
        <w:t xml:space="preserve"> </w:t>
      </w:r>
      <w:r w:rsidR="00737358" w:rsidRPr="007002B2">
        <w:rPr>
          <w:sz w:val="22"/>
          <w:szCs w:val="22"/>
        </w:rPr>
        <w:t xml:space="preserve">County Council members to update on 20mph working group </w:t>
      </w:r>
    </w:p>
    <w:p w14:paraId="1465709A" w14:textId="78DEABD7" w:rsidR="004C0E9B" w:rsidRDefault="004C0E9B" w:rsidP="0039253B">
      <w:pPr>
        <w:jc w:val="both"/>
        <w:rPr>
          <w:sz w:val="22"/>
          <w:szCs w:val="22"/>
        </w:rPr>
      </w:pPr>
      <w:r>
        <w:rPr>
          <w:sz w:val="22"/>
          <w:szCs w:val="22"/>
        </w:rPr>
        <w:t xml:space="preserve">The working group plan to meet in the new year and make decision regarding a blanket policy of 20mph on residential roads. </w:t>
      </w:r>
    </w:p>
    <w:p w14:paraId="00BC1AF4" w14:textId="5FC98257" w:rsidR="0091144B" w:rsidRDefault="00C30A4D" w:rsidP="0039253B">
      <w:pPr>
        <w:jc w:val="both"/>
        <w:rPr>
          <w:b/>
          <w:bCs/>
          <w:sz w:val="22"/>
          <w:szCs w:val="22"/>
        </w:rPr>
      </w:pPr>
      <w:r w:rsidRPr="00761341">
        <w:rPr>
          <w:b/>
          <w:bCs/>
          <w:sz w:val="22"/>
          <w:szCs w:val="22"/>
        </w:rPr>
        <w:t>Action to be carried forward</w:t>
      </w:r>
      <w:r w:rsidR="004C0E9B">
        <w:rPr>
          <w:b/>
          <w:bCs/>
          <w:sz w:val="22"/>
          <w:szCs w:val="22"/>
        </w:rPr>
        <w:t xml:space="preserve"> to update the board at the next meeting. </w:t>
      </w:r>
      <w:r w:rsidRPr="00761341">
        <w:rPr>
          <w:b/>
          <w:bCs/>
          <w:sz w:val="22"/>
          <w:szCs w:val="22"/>
        </w:rPr>
        <w:t xml:space="preserve"> </w:t>
      </w:r>
    </w:p>
    <w:p w14:paraId="7FBEB524" w14:textId="77777777" w:rsidR="00773B53" w:rsidRPr="007002B2" w:rsidRDefault="00773B53" w:rsidP="0039253B">
      <w:pPr>
        <w:jc w:val="both"/>
        <w:rPr>
          <w:sz w:val="22"/>
          <w:szCs w:val="22"/>
        </w:rPr>
      </w:pPr>
    </w:p>
    <w:p w14:paraId="45DCE2FA" w14:textId="77777777" w:rsidR="004C0E9B" w:rsidRDefault="0085462D" w:rsidP="0039253B">
      <w:pPr>
        <w:jc w:val="both"/>
        <w:rPr>
          <w:b/>
          <w:bCs/>
          <w:sz w:val="22"/>
          <w:szCs w:val="22"/>
        </w:rPr>
      </w:pPr>
      <w:r w:rsidRPr="007002B2">
        <w:rPr>
          <w:sz w:val="22"/>
          <w:szCs w:val="22"/>
        </w:rPr>
        <w:t>Action: Operational board</w:t>
      </w:r>
      <w:r w:rsidR="00FD0B65" w:rsidRPr="007002B2">
        <w:rPr>
          <w:sz w:val="22"/>
          <w:szCs w:val="22"/>
        </w:rPr>
        <w:t xml:space="preserve"> to discuss speed compliance further</w:t>
      </w:r>
      <w:r w:rsidR="00FD0B65" w:rsidRPr="00773B53">
        <w:rPr>
          <w:b/>
          <w:bCs/>
          <w:sz w:val="22"/>
          <w:szCs w:val="22"/>
        </w:rPr>
        <w:t xml:space="preserve">.  </w:t>
      </w:r>
    </w:p>
    <w:p w14:paraId="1EEE9A51" w14:textId="16836152" w:rsidR="0085462D" w:rsidRPr="004C0E9B" w:rsidRDefault="00FD0B65" w:rsidP="0039253B">
      <w:pPr>
        <w:jc w:val="both"/>
        <w:rPr>
          <w:b/>
          <w:bCs/>
          <w:sz w:val="22"/>
          <w:szCs w:val="22"/>
        </w:rPr>
      </w:pPr>
      <w:r>
        <w:rPr>
          <w:sz w:val="22"/>
          <w:szCs w:val="22"/>
        </w:rPr>
        <w:t>Dashboard</w:t>
      </w:r>
      <w:r w:rsidR="0085462D">
        <w:rPr>
          <w:sz w:val="22"/>
          <w:szCs w:val="22"/>
        </w:rPr>
        <w:t xml:space="preserve"> </w:t>
      </w:r>
      <w:r>
        <w:rPr>
          <w:sz w:val="22"/>
          <w:szCs w:val="22"/>
        </w:rPr>
        <w:t>has purchased and being used</w:t>
      </w:r>
      <w:r w:rsidR="004C0E9B">
        <w:rPr>
          <w:sz w:val="22"/>
          <w:szCs w:val="22"/>
        </w:rPr>
        <w:t xml:space="preserve"> by the working group </w:t>
      </w:r>
      <w:r>
        <w:rPr>
          <w:sz w:val="22"/>
          <w:szCs w:val="22"/>
        </w:rPr>
        <w:t xml:space="preserve"> </w:t>
      </w:r>
    </w:p>
    <w:p w14:paraId="1145BAEF" w14:textId="77777777" w:rsidR="00761341" w:rsidRDefault="00761341" w:rsidP="0039253B">
      <w:pPr>
        <w:jc w:val="both"/>
        <w:rPr>
          <w:sz w:val="22"/>
          <w:szCs w:val="22"/>
        </w:rPr>
      </w:pPr>
    </w:p>
    <w:p w14:paraId="08D177BB" w14:textId="3F598F32" w:rsidR="00A8768F" w:rsidRPr="007002B2" w:rsidRDefault="004C0E9B" w:rsidP="0039253B">
      <w:pPr>
        <w:tabs>
          <w:tab w:val="left" w:pos="1843"/>
        </w:tabs>
        <w:rPr>
          <w:sz w:val="22"/>
          <w:szCs w:val="22"/>
        </w:rPr>
      </w:pPr>
      <w:r w:rsidRPr="007002B2">
        <w:rPr>
          <w:sz w:val="22"/>
          <w:szCs w:val="22"/>
        </w:rPr>
        <w:t>Action: Update on Operational SNAP</w:t>
      </w:r>
    </w:p>
    <w:p w14:paraId="69D74887" w14:textId="772A3B13" w:rsidR="004C0E9B" w:rsidRDefault="004C0E9B" w:rsidP="0039253B">
      <w:pPr>
        <w:tabs>
          <w:tab w:val="left" w:pos="1843"/>
        </w:tabs>
        <w:rPr>
          <w:sz w:val="22"/>
          <w:szCs w:val="22"/>
        </w:rPr>
      </w:pPr>
      <w:r>
        <w:rPr>
          <w:sz w:val="22"/>
          <w:szCs w:val="22"/>
        </w:rPr>
        <w:t xml:space="preserve">Information included with agenda and update will be given later in the meeting </w:t>
      </w:r>
    </w:p>
    <w:p w14:paraId="2A293AEB" w14:textId="77777777" w:rsidR="004C0E9B" w:rsidRPr="004C0E9B" w:rsidRDefault="004C0E9B" w:rsidP="0039253B">
      <w:pPr>
        <w:tabs>
          <w:tab w:val="left" w:pos="1843"/>
        </w:tabs>
        <w:rPr>
          <w:sz w:val="22"/>
          <w:szCs w:val="22"/>
        </w:rPr>
      </w:pPr>
    </w:p>
    <w:p w14:paraId="1D1CD7FE" w14:textId="754A5FCC" w:rsidR="00026845" w:rsidRPr="00DE29E8" w:rsidRDefault="00075D84" w:rsidP="0039253B">
      <w:pPr>
        <w:tabs>
          <w:tab w:val="left" w:pos="1843"/>
        </w:tabs>
        <w:rPr>
          <w:b/>
          <w:bCs/>
          <w:sz w:val="22"/>
          <w:szCs w:val="22"/>
          <w:u w:val="single"/>
        </w:rPr>
      </w:pPr>
      <w:r w:rsidRPr="00DE29E8">
        <w:rPr>
          <w:b/>
          <w:bCs/>
          <w:sz w:val="22"/>
          <w:szCs w:val="22"/>
          <w:u w:val="single"/>
        </w:rPr>
        <w:t>2.</w:t>
      </w:r>
      <w:r w:rsidR="00DE29E8" w:rsidRPr="00DE29E8">
        <w:rPr>
          <w:b/>
          <w:bCs/>
          <w:sz w:val="22"/>
          <w:szCs w:val="22"/>
          <w:u w:val="single"/>
        </w:rPr>
        <w:t xml:space="preserve"> </w:t>
      </w:r>
      <w:r w:rsidR="00026845" w:rsidRPr="00DE29E8">
        <w:rPr>
          <w:b/>
          <w:bCs/>
          <w:sz w:val="22"/>
          <w:szCs w:val="22"/>
          <w:u w:val="single"/>
        </w:rPr>
        <w:t xml:space="preserve">Update on WRSP Strategy  </w:t>
      </w:r>
    </w:p>
    <w:p w14:paraId="7696D9E0" w14:textId="0C257517" w:rsidR="00026845" w:rsidRDefault="004C0E9B" w:rsidP="0039253B">
      <w:pPr>
        <w:pStyle w:val="ListParagraph"/>
        <w:tabs>
          <w:tab w:val="left" w:pos="1843"/>
        </w:tabs>
        <w:ind w:left="0"/>
        <w:rPr>
          <w:sz w:val="22"/>
          <w:szCs w:val="22"/>
        </w:rPr>
      </w:pPr>
      <w:r>
        <w:rPr>
          <w:sz w:val="22"/>
          <w:szCs w:val="22"/>
        </w:rPr>
        <w:t>Agilysis did a h</w:t>
      </w:r>
      <w:r w:rsidR="00026845">
        <w:rPr>
          <w:sz w:val="22"/>
          <w:szCs w:val="22"/>
        </w:rPr>
        <w:t xml:space="preserve">andover workshop </w:t>
      </w:r>
      <w:r>
        <w:rPr>
          <w:sz w:val="22"/>
          <w:szCs w:val="22"/>
        </w:rPr>
        <w:t xml:space="preserve">of the strategy. </w:t>
      </w:r>
    </w:p>
    <w:p w14:paraId="3F542A27" w14:textId="0C4E9E8B" w:rsidR="004C0E9B" w:rsidRDefault="004C0E9B" w:rsidP="004C0E9B">
      <w:pPr>
        <w:pStyle w:val="ListParagraph"/>
        <w:tabs>
          <w:tab w:val="left" w:pos="1843"/>
        </w:tabs>
        <w:ind w:left="0"/>
        <w:rPr>
          <w:sz w:val="22"/>
          <w:szCs w:val="22"/>
        </w:rPr>
      </w:pPr>
      <w:r>
        <w:rPr>
          <w:sz w:val="22"/>
          <w:szCs w:val="22"/>
        </w:rPr>
        <w:t>P</w:t>
      </w:r>
      <w:r w:rsidR="002A2B75">
        <w:rPr>
          <w:sz w:val="22"/>
          <w:szCs w:val="22"/>
        </w:rPr>
        <w:t>rinciples of the safe system</w:t>
      </w:r>
      <w:r>
        <w:rPr>
          <w:sz w:val="22"/>
          <w:szCs w:val="22"/>
        </w:rPr>
        <w:t xml:space="preserve"> which must not be forgotten</w:t>
      </w:r>
      <w:r w:rsidR="00C00B7A">
        <w:rPr>
          <w:sz w:val="22"/>
          <w:szCs w:val="22"/>
        </w:rPr>
        <w:t>.</w:t>
      </w:r>
      <w:r>
        <w:rPr>
          <w:sz w:val="22"/>
          <w:szCs w:val="22"/>
        </w:rPr>
        <w:t xml:space="preserve"> </w:t>
      </w:r>
    </w:p>
    <w:p w14:paraId="65EDB0FA" w14:textId="7E793E0E" w:rsidR="004C0E9B" w:rsidRDefault="00DC2574" w:rsidP="004C0E9B">
      <w:pPr>
        <w:pStyle w:val="ListParagraph"/>
        <w:numPr>
          <w:ilvl w:val="0"/>
          <w:numId w:val="24"/>
        </w:numPr>
        <w:tabs>
          <w:tab w:val="left" w:pos="1843"/>
        </w:tabs>
        <w:rPr>
          <w:sz w:val="22"/>
          <w:szCs w:val="22"/>
        </w:rPr>
      </w:pPr>
      <w:r w:rsidRPr="00EA6D37">
        <w:rPr>
          <w:sz w:val="22"/>
          <w:szCs w:val="22"/>
        </w:rPr>
        <w:t>People make mistakes that lead to road collisions</w:t>
      </w:r>
      <w:r w:rsidR="00C00B7A">
        <w:rPr>
          <w:sz w:val="22"/>
          <w:szCs w:val="22"/>
        </w:rPr>
        <w:t>.</w:t>
      </w:r>
    </w:p>
    <w:p w14:paraId="253C634C" w14:textId="6C867D13" w:rsidR="004C0E9B" w:rsidRDefault="00DC2574" w:rsidP="004C0E9B">
      <w:pPr>
        <w:pStyle w:val="ListParagraph"/>
        <w:numPr>
          <w:ilvl w:val="0"/>
          <w:numId w:val="24"/>
        </w:numPr>
        <w:tabs>
          <w:tab w:val="left" w:pos="1843"/>
        </w:tabs>
        <w:rPr>
          <w:sz w:val="22"/>
          <w:szCs w:val="22"/>
        </w:rPr>
      </w:pPr>
      <w:r w:rsidRPr="004C0E9B">
        <w:rPr>
          <w:sz w:val="22"/>
          <w:szCs w:val="22"/>
        </w:rPr>
        <w:t>The human body is fragile to collisions</w:t>
      </w:r>
      <w:r w:rsidR="00C00B7A">
        <w:rPr>
          <w:sz w:val="22"/>
          <w:szCs w:val="22"/>
        </w:rPr>
        <w:t>.</w:t>
      </w:r>
    </w:p>
    <w:p w14:paraId="6620A2C3" w14:textId="77777777" w:rsidR="004C0E9B" w:rsidRDefault="00806D7C" w:rsidP="004C0E9B">
      <w:pPr>
        <w:pStyle w:val="ListParagraph"/>
        <w:numPr>
          <w:ilvl w:val="0"/>
          <w:numId w:val="24"/>
        </w:numPr>
        <w:tabs>
          <w:tab w:val="left" w:pos="1843"/>
        </w:tabs>
        <w:rPr>
          <w:sz w:val="22"/>
          <w:szCs w:val="22"/>
        </w:rPr>
      </w:pPr>
      <w:r w:rsidRPr="004C0E9B">
        <w:rPr>
          <w:sz w:val="22"/>
          <w:szCs w:val="22"/>
        </w:rPr>
        <w:t>Joint responsibility to prevent death</w:t>
      </w:r>
      <w:r w:rsidR="00D430D8" w:rsidRPr="004C0E9B">
        <w:rPr>
          <w:sz w:val="22"/>
          <w:szCs w:val="22"/>
        </w:rPr>
        <w:t>,</w:t>
      </w:r>
      <w:r w:rsidRPr="004C0E9B">
        <w:rPr>
          <w:sz w:val="22"/>
          <w:szCs w:val="22"/>
        </w:rPr>
        <w:t xml:space="preserve"> we need individuals to comply but also the responsibility of those that build and </w:t>
      </w:r>
      <w:r w:rsidR="004C584F" w:rsidRPr="004C0E9B">
        <w:rPr>
          <w:sz w:val="22"/>
          <w:szCs w:val="22"/>
        </w:rPr>
        <w:t>manage</w:t>
      </w:r>
      <w:r w:rsidRPr="004C0E9B">
        <w:rPr>
          <w:sz w:val="22"/>
          <w:szCs w:val="22"/>
        </w:rPr>
        <w:t xml:space="preserve"> the road. </w:t>
      </w:r>
    </w:p>
    <w:p w14:paraId="3C241B60" w14:textId="48F4A5B9" w:rsidR="00C05122" w:rsidRPr="004C0E9B" w:rsidRDefault="00C05122" w:rsidP="004C0E9B">
      <w:pPr>
        <w:pStyle w:val="ListParagraph"/>
        <w:numPr>
          <w:ilvl w:val="0"/>
          <w:numId w:val="24"/>
        </w:numPr>
        <w:tabs>
          <w:tab w:val="left" w:pos="1843"/>
        </w:tabs>
        <w:rPr>
          <w:sz w:val="22"/>
          <w:szCs w:val="22"/>
        </w:rPr>
      </w:pPr>
      <w:proofErr w:type="gramStart"/>
      <w:r w:rsidRPr="004C0E9B">
        <w:rPr>
          <w:sz w:val="22"/>
          <w:szCs w:val="22"/>
        </w:rPr>
        <w:t>All of</w:t>
      </w:r>
      <w:proofErr w:type="gramEnd"/>
      <w:r w:rsidRPr="004C0E9B">
        <w:rPr>
          <w:sz w:val="22"/>
          <w:szCs w:val="22"/>
        </w:rPr>
        <w:t xml:space="preserve"> these parts </w:t>
      </w:r>
      <w:r w:rsidR="004C0E9B">
        <w:rPr>
          <w:sz w:val="22"/>
          <w:szCs w:val="22"/>
        </w:rPr>
        <w:t xml:space="preserve">of the system need to be </w:t>
      </w:r>
      <w:r w:rsidR="00C00B7A" w:rsidRPr="004C0E9B">
        <w:rPr>
          <w:sz w:val="22"/>
          <w:szCs w:val="22"/>
        </w:rPr>
        <w:t>strengthened</w:t>
      </w:r>
      <w:r w:rsidR="00C00B7A">
        <w:rPr>
          <w:sz w:val="22"/>
          <w:szCs w:val="22"/>
        </w:rPr>
        <w:t>.</w:t>
      </w:r>
      <w:r w:rsidR="00B77689" w:rsidRPr="004C0E9B">
        <w:rPr>
          <w:sz w:val="22"/>
          <w:szCs w:val="22"/>
        </w:rPr>
        <w:t xml:space="preserve"> </w:t>
      </w:r>
    </w:p>
    <w:p w14:paraId="278EBE49" w14:textId="77777777" w:rsidR="007002B2" w:rsidRDefault="007002B2" w:rsidP="00B77689">
      <w:pPr>
        <w:tabs>
          <w:tab w:val="left" w:pos="1843"/>
        </w:tabs>
        <w:rPr>
          <w:sz w:val="22"/>
          <w:szCs w:val="22"/>
        </w:rPr>
      </w:pPr>
    </w:p>
    <w:p w14:paraId="4C20E599" w14:textId="6F68EE66" w:rsidR="00B77689" w:rsidRPr="00B77689" w:rsidRDefault="004C0E9B" w:rsidP="00B77689">
      <w:pPr>
        <w:tabs>
          <w:tab w:val="left" w:pos="1843"/>
        </w:tabs>
        <w:rPr>
          <w:sz w:val="22"/>
          <w:szCs w:val="22"/>
        </w:rPr>
      </w:pPr>
      <w:r>
        <w:rPr>
          <w:sz w:val="22"/>
          <w:szCs w:val="22"/>
        </w:rPr>
        <w:lastRenderedPageBreak/>
        <w:t>Taking on the strategy means:</w:t>
      </w:r>
    </w:p>
    <w:p w14:paraId="01E6C955" w14:textId="671EF24B" w:rsidR="000039E7" w:rsidRPr="009B369A" w:rsidRDefault="000039E7" w:rsidP="00DD0456">
      <w:pPr>
        <w:pStyle w:val="ListParagraph"/>
        <w:numPr>
          <w:ilvl w:val="0"/>
          <w:numId w:val="10"/>
        </w:numPr>
        <w:tabs>
          <w:tab w:val="left" w:pos="1843"/>
        </w:tabs>
        <w:rPr>
          <w:sz w:val="22"/>
          <w:szCs w:val="22"/>
        </w:rPr>
      </w:pPr>
      <w:r w:rsidRPr="009B369A">
        <w:rPr>
          <w:sz w:val="22"/>
          <w:szCs w:val="22"/>
        </w:rPr>
        <w:t xml:space="preserve">Traffic enforcement crucial but also </w:t>
      </w:r>
      <w:r w:rsidR="00B17DFB" w:rsidRPr="009B369A">
        <w:rPr>
          <w:sz w:val="22"/>
          <w:szCs w:val="22"/>
        </w:rPr>
        <w:t>speed limit setting, r</w:t>
      </w:r>
      <w:r w:rsidRPr="009B369A">
        <w:rPr>
          <w:sz w:val="22"/>
          <w:szCs w:val="22"/>
        </w:rPr>
        <w:t>oad design, vehicle choice, post collision</w:t>
      </w:r>
      <w:r w:rsidR="00B17DFB" w:rsidRPr="009B369A">
        <w:rPr>
          <w:sz w:val="22"/>
          <w:szCs w:val="22"/>
        </w:rPr>
        <w:t xml:space="preserve">.   </w:t>
      </w:r>
    </w:p>
    <w:p w14:paraId="0E8EFA90" w14:textId="514F6DA7" w:rsidR="00B17DFB" w:rsidRPr="009B369A" w:rsidRDefault="004C0E9B" w:rsidP="00DD0456">
      <w:pPr>
        <w:pStyle w:val="ListParagraph"/>
        <w:numPr>
          <w:ilvl w:val="0"/>
          <w:numId w:val="10"/>
        </w:numPr>
        <w:tabs>
          <w:tab w:val="left" w:pos="1843"/>
        </w:tabs>
        <w:rPr>
          <w:sz w:val="22"/>
          <w:szCs w:val="22"/>
        </w:rPr>
      </w:pPr>
      <w:r>
        <w:rPr>
          <w:sz w:val="22"/>
          <w:szCs w:val="22"/>
        </w:rPr>
        <w:t>S</w:t>
      </w:r>
      <w:r w:rsidR="00B17DFB" w:rsidRPr="009B369A">
        <w:rPr>
          <w:sz w:val="22"/>
          <w:szCs w:val="22"/>
        </w:rPr>
        <w:t>trong governance and accountability</w:t>
      </w:r>
    </w:p>
    <w:p w14:paraId="26045462" w14:textId="0A9F4D81" w:rsidR="004C0E9B" w:rsidRDefault="004C0E9B" w:rsidP="00DD0456">
      <w:pPr>
        <w:pStyle w:val="ListParagraph"/>
        <w:numPr>
          <w:ilvl w:val="0"/>
          <w:numId w:val="10"/>
        </w:numPr>
        <w:tabs>
          <w:tab w:val="left" w:pos="1843"/>
        </w:tabs>
        <w:rPr>
          <w:sz w:val="22"/>
          <w:szCs w:val="22"/>
        </w:rPr>
      </w:pPr>
      <w:r>
        <w:rPr>
          <w:sz w:val="22"/>
          <w:szCs w:val="22"/>
        </w:rPr>
        <w:t>Belief in the 50% reduction by 2030 target</w:t>
      </w:r>
    </w:p>
    <w:p w14:paraId="7B3A11F1" w14:textId="1C6CF787" w:rsidR="00647ACA" w:rsidRPr="009B369A" w:rsidRDefault="00647ACA" w:rsidP="00DD0456">
      <w:pPr>
        <w:pStyle w:val="ListParagraph"/>
        <w:numPr>
          <w:ilvl w:val="0"/>
          <w:numId w:val="10"/>
        </w:numPr>
        <w:tabs>
          <w:tab w:val="left" w:pos="1843"/>
        </w:tabs>
        <w:rPr>
          <w:sz w:val="22"/>
          <w:szCs w:val="22"/>
        </w:rPr>
      </w:pPr>
      <w:r w:rsidRPr="009B369A">
        <w:rPr>
          <w:sz w:val="22"/>
          <w:szCs w:val="22"/>
        </w:rPr>
        <w:t xml:space="preserve">Strong communications </w:t>
      </w:r>
      <w:r w:rsidR="00B032D4" w:rsidRPr="009B369A">
        <w:rPr>
          <w:sz w:val="22"/>
          <w:szCs w:val="22"/>
        </w:rPr>
        <w:t xml:space="preserve">internal and external – particularly the public. </w:t>
      </w:r>
    </w:p>
    <w:p w14:paraId="53FAEFAB" w14:textId="1C6A4101" w:rsidR="00B032D4" w:rsidRPr="009B369A" w:rsidRDefault="004C0E9B" w:rsidP="00DD0456">
      <w:pPr>
        <w:pStyle w:val="ListParagraph"/>
        <w:numPr>
          <w:ilvl w:val="0"/>
          <w:numId w:val="10"/>
        </w:numPr>
        <w:tabs>
          <w:tab w:val="left" w:pos="1843"/>
        </w:tabs>
        <w:rPr>
          <w:sz w:val="22"/>
          <w:szCs w:val="22"/>
        </w:rPr>
      </w:pPr>
      <w:r w:rsidRPr="009B369A">
        <w:rPr>
          <w:sz w:val="22"/>
          <w:szCs w:val="22"/>
        </w:rPr>
        <w:t>Shared responsibility</w:t>
      </w:r>
      <w:r w:rsidR="009B369A" w:rsidRPr="009B369A">
        <w:rPr>
          <w:sz w:val="22"/>
          <w:szCs w:val="22"/>
        </w:rPr>
        <w:t xml:space="preserve"> </w:t>
      </w:r>
      <w:r>
        <w:rPr>
          <w:sz w:val="22"/>
          <w:szCs w:val="22"/>
        </w:rPr>
        <w:t xml:space="preserve">which </w:t>
      </w:r>
      <w:r w:rsidRPr="009B369A">
        <w:rPr>
          <w:sz w:val="22"/>
          <w:szCs w:val="22"/>
        </w:rPr>
        <w:t>avoids</w:t>
      </w:r>
      <w:r w:rsidR="0010614D" w:rsidRPr="009B369A">
        <w:rPr>
          <w:sz w:val="22"/>
          <w:szCs w:val="22"/>
        </w:rPr>
        <w:t xml:space="preserve"> a blame culture and support road users</w:t>
      </w:r>
      <w:r>
        <w:rPr>
          <w:sz w:val="22"/>
          <w:szCs w:val="22"/>
        </w:rPr>
        <w:t xml:space="preserve"> through b</w:t>
      </w:r>
      <w:r w:rsidR="0010614D" w:rsidRPr="009B369A">
        <w:rPr>
          <w:sz w:val="22"/>
          <w:szCs w:val="22"/>
        </w:rPr>
        <w:t>ring</w:t>
      </w:r>
      <w:r>
        <w:rPr>
          <w:sz w:val="22"/>
          <w:szCs w:val="22"/>
        </w:rPr>
        <w:t>ing</w:t>
      </w:r>
      <w:r w:rsidR="0010614D" w:rsidRPr="009B369A">
        <w:rPr>
          <w:sz w:val="22"/>
          <w:szCs w:val="22"/>
        </w:rPr>
        <w:t xml:space="preserve"> on board </w:t>
      </w:r>
      <w:r>
        <w:rPr>
          <w:sz w:val="22"/>
          <w:szCs w:val="22"/>
        </w:rPr>
        <w:t xml:space="preserve">the </w:t>
      </w:r>
      <w:r w:rsidR="0010614D" w:rsidRPr="009B369A">
        <w:rPr>
          <w:sz w:val="22"/>
          <w:szCs w:val="22"/>
        </w:rPr>
        <w:t xml:space="preserve">community. </w:t>
      </w:r>
    </w:p>
    <w:p w14:paraId="76344A22" w14:textId="4F25779F" w:rsidR="00066F96" w:rsidRPr="004C0E9B" w:rsidRDefault="00066F96" w:rsidP="004C0E9B">
      <w:pPr>
        <w:pStyle w:val="ListParagraph"/>
        <w:numPr>
          <w:ilvl w:val="0"/>
          <w:numId w:val="10"/>
        </w:numPr>
        <w:tabs>
          <w:tab w:val="left" w:pos="1843"/>
        </w:tabs>
        <w:rPr>
          <w:sz w:val="22"/>
          <w:szCs w:val="22"/>
        </w:rPr>
      </w:pPr>
      <w:r w:rsidRPr="009B369A">
        <w:rPr>
          <w:sz w:val="22"/>
          <w:szCs w:val="22"/>
        </w:rPr>
        <w:t xml:space="preserve">Ensuring safe system philosophy into your partnership thinking.   </w:t>
      </w:r>
    </w:p>
    <w:p w14:paraId="02F02526" w14:textId="16E4FF28" w:rsidR="00F7197A" w:rsidRPr="00E95C29" w:rsidRDefault="00E95C29" w:rsidP="00E95C29">
      <w:pPr>
        <w:pStyle w:val="ListParagraph"/>
        <w:numPr>
          <w:ilvl w:val="0"/>
          <w:numId w:val="10"/>
        </w:numPr>
        <w:tabs>
          <w:tab w:val="left" w:pos="1843"/>
        </w:tabs>
        <w:rPr>
          <w:sz w:val="22"/>
          <w:szCs w:val="22"/>
        </w:rPr>
      </w:pPr>
      <w:r>
        <w:rPr>
          <w:sz w:val="22"/>
          <w:szCs w:val="22"/>
        </w:rPr>
        <w:t>M</w:t>
      </w:r>
      <w:r w:rsidR="00DF0C0C" w:rsidRPr="009B369A">
        <w:rPr>
          <w:sz w:val="22"/>
          <w:szCs w:val="22"/>
        </w:rPr>
        <w:t xml:space="preserve">onitoring safety performance indicators. </w:t>
      </w:r>
      <w:r w:rsidR="00707E2C" w:rsidRPr="00E95C29">
        <w:rPr>
          <w:sz w:val="22"/>
          <w:szCs w:val="22"/>
        </w:rPr>
        <w:t xml:space="preserve"> </w:t>
      </w:r>
    </w:p>
    <w:p w14:paraId="0A1516AD" w14:textId="6613ADD5" w:rsidR="009B7AB2" w:rsidRDefault="009B7AB2" w:rsidP="000039E7">
      <w:pPr>
        <w:tabs>
          <w:tab w:val="left" w:pos="1843"/>
        </w:tabs>
        <w:rPr>
          <w:sz w:val="22"/>
          <w:szCs w:val="22"/>
        </w:rPr>
      </w:pPr>
    </w:p>
    <w:p w14:paraId="223B7C51" w14:textId="71E3C60F" w:rsidR="009B369A" w:rsidRDefault="004C0E9B" w:rsidP="000039E7">
      <w:pPr>
        <w:tabs>
          <w:tab w:val="left" w:pos="1843"/>
        </w:tabs>
        <w:rPr>
          <w:sz w:val="22"/>
          <w:szCs w:val="22"/>
        </w:rPr>
      </w:pPr>
      <w:r>
        <w:rPr>
          <w:sz w:val="22"/>
          <w:szCs w:val="22"/>
        </w:rPr>
        <w:t>Board than</w:t>
      </w:r>
      <w:r w:rsidR="007002B2">
        <w:rPr>
          <w:sz w:val="22"/>
          <w:szCs w:val="22"/>
        </w:rPr>
        <w:t>ked</w:t>
      </w:r>
      <w:r>
        <w:rPr>
          <w:sz w:val="22"/>
          <w:szCs w:val="22"/>
        </w:rPr>
        <w:t xml:space="preserve"> Agilysis for their work on the strategy. </w:t>
      </w:r>
    </w:p>
    <w:p w14:paraId="197790C3" w14:textId="77777777" w:rsidR="004C0E9B" w:rsidRDefault="004C0E9B" w:rsidP="000039E7">
      <w:pPr>
        <w:tabs>
          <w:tab w:val="left" w:pos="1843"/>
        </w:tabs>
        <w:rPr>
          <w:sz w:val="22"/>
          <w:szCs w:val="22"/>
        </w:rPr>
      </w:pPr>
    </w:p>
    <w:p w14:paraId="3B1DEE36" w14:textId="4D4D6CFC" w:rsidR="004C0E9B" w:rsidRDefault="004C0E9B" w:rsidP="000039E7">
      <w:pPr>
        <w:tabs>
          <w:tab w:val="left" w:pos="1843"/>
        </w:tabs>
        <w:rPr>
          <w:sz w:val="22"/>
          <w:szCs w:val="22"/>
        </w:rPr>
      </w:pPr>
      <w:r>
        <w:rPr>
          <w:sz w:val="22"/>
          <w:szCs w:val="22"/>
        </w:rPr>
        <w:t xml:space="preserve">Next step is training regarding the safe systems approach for partners. </w:t>
      </w:r>
    </w:p>
    <w:p w14:paraId="4DA7F96B" w14:textId="73FAF95D" w:rsidR="00ED569B" w:rsidRDefault="00ED569B" w:rsidP="000039E7">
      <w:pPr>
        <w:tabs>
          <w:tab w:val="left" w:pos="1843"/>
        </w:tabs>
        <w:rPr>
          <w:b/>
          <w:bCs/>
          <w:sz w:val="22"/>
          <w:szCs w:val="22"/>
        </w:rPr>
      </w:pPr>
      <w:r w:rsidRPr="009B369A">
        <w:rPr>
          <w:b/>
          <w:bCs/>
          <w:sz w:val="22"/>
          <w:szCs w:val="22"/>
        </w:rPr>
        <w:t>A</w:t>
      </w:r>
      <w:r w:rsidR="000625B1">
        <w:rPr>
          <w:b/>
          <w:bCs/>
          <w:sz w:val="22"/>
          <w:szCs w:val="22"/>
        </w:rPr>
        <w:t>CTION:</w:t>
      </w:r>
      <w:r w:rsidRPr="009B369A">
        <w:rPr>
          <w:b/>
          <w:bCs/>
          <w:sz w:val="22"/>
          <w:szCs w:val="22"/>
        </w:rPr>
        <w:t xml:space="preserve"> FW and PY to following up with T</w:t>
      </w:r>
      <w:r w:rsidR="009B369A" w:rsidRPr="009B369A">
        <w:rPr>
          <w:b/>
          <w:bCs/>
          <w:sz w:val="22"/>
          <w:szCs w:val="22"/>
        </w:rPr>
        <w:t>F</w:t>
      </w:r>
      <w:r w:rsidRPr="009B369A">
        <w:rPr>
          <w:b/>
          <w:bCs/>
          <w:sz w:val="22"/>
          <w:szCs w:val="22"/>
        </w:rPr>
        <w:t xml:space="preserve"> on </w:t>
      </w:r>
      <w:r w:rsidR="004C0E9B">
        <w:rPr>
          <w:b/>
          <w:bCs/>
          <w:sz w:val="22"/>
          <w:szCs w:val="22"/>
        </w:rPr>
        <w:t xml:space="preserve">training on the safe system approach. </w:t>
      </w:r>
      <w:r w:rsidRPr="009B369A">
        <w:rPr>
          <w:b/>
          <w:bCs/>
          <w:sz w:val="22"/>
          <w:szCs w:val="22"/>
        </w:rPr>
        <w:t xml:space="preserve"> </w:t>
      </w:r>
    </w:p>
    <w:p w14:paraId="2EFA6574" w14:textId="5712D8F9" w:rsidR="00326605" w:rsidRDefault="00326605" w:rsidP="000039E7">
      <w:pPr>
        <w:tabs>
          <w:tab w:val="left" w:pos="1843"/>
        </w:tabs>
        <w:rPr>
          <w:b/>
          <w:bCs/>
          <w:sz w:val="22"/>
          <w:szCs w:val="22"/>
        </w:rPr>
      </w:pPr>
    </w:p>
    <w:p w14:paraId="091AAD64" w14:textId="7B527069" w:rsidR="00326605" w:rsidRPr="00326605" w:rsidRDefault="00326605" w:rsidP="000039E7">
      <w:pPr>
        <w:tabs>
          <w:tab w:val="left" w:pos="1843"/>
        </w:tabs>
        <w:rPr>
          <w:sz w:val="22"/>
          <w:szCs w:val="22"/>
        </w:rPr>
      </w:pPr>
      <w:r>
        <w:rPr>
          <w:sz w:val="22"/>
          <w:szCs w:val="22"/>
        </w:rPr>
        <w:t xml:space="preserve">Warwickshire County Council is starting a community powered initiative which road safety could play a part in and help engage with communities. </w:t>
      </w:r>
    </w:p>
    <w:p w14:paraId="72661795" w14:textId="77777777" w:rsidR="009B369A" w:rsidRDefault="009B369A" w:rsidP="000039E7">
      <w:pPr>
        <w:tabs>
          <w:tab w:val="left" w:pos="1843"/>
        </w:tabs>
        <w:rPr>
          <w:sz w:val="22"/>
          <w:szCs w:val="22"/>
        </w:rPr>
      </w:pPr>
    </w:p>
    <w:p w14:paraId="143165D5" w14:textId="782FEBD6" w:rsidR="00026845" w:rsidRPr="00F63A7A" w:rsidRDefault="00392E21" w:rsidP="0039253B">
      <w:pPr>
        <w:pStyle w:val="ListParagraph"/>
        <w:tabs>
          <w:tab w:val="left" w:pos="1843"/>
        </w:tabs>
        <w:ind w:left="0"/>
        <w:rPr>
          <w:b/>
          <w:bCs/>
          <w:sz w:val="22"/>
          <w:szCs w:val="22"/>
        </w:rPr>
      </w:pPr>
      <w:r w:rsidRPr="003441C2">
        <w:rPr>
          <w:b/>
          <w:bCs/>
          <w:sz w:val="22"/>
          <w:szCs w:val="22"/>
        </w:rPr>
        <w:t xml:space="preserve">Board agrees to </w:t>
      </w:r>
      <w:r w:rsidR="00026845" w:rsidRPr="003441C2">
        <w:rPr>
          <w:b/>
          <w:bCs/>
          <w:sz w:val="22"/>
          <w:szCs w:val="22"/>
        </w:rPr>
        <w:t>ad</w:t>
      </w:r>
      <w:r w:rsidR="00026845" w:rsidRPr="00F63A7A">
        <w:rPr>
          <w:b/>
          <w:bCs/>
          <w:sz w:val="22"/>
          <w:szCs w:val="22"/>
        </w:rPr>
        <w:t>opt the Partnership Strategy to 2030</w:t>
      </w:r>
      <w:r>
        <w:rPr>
          <w:b/>
          <w:bCs/>
          <w:sz w:val="22"/>
          <w:szCs w:val="22"/>
        </w:rPr>
        <w:t xml:space="preserve"> </w:t>
      </w:r>
    </w:p>
    <w:p w14:paraId="186E2284" w14:textId="2FB0C5D0" w:rsidR="00434ED1" w:rsidRDefault="00434ED1" w:rsidP="0039253B">
      <w:pPr>
        <w:pStyle w:val="ListParagraph"/>
        <w:tabs>
          <w:tab w:val="left" w:pos="1843"/>
        </w:tabs>
        <w:ind w:left="0"/>
        <w:rPr>
          <w:b/>
          <w:bCs/>
          <w:sz w:val="22"/>
          <w:szCs w:val="22"/>
        </w:rPr>
      </w:pPr>
    </w:p>
    <w:p w14:paraId="0B9E5FB2" w14:textId="7080484F" w:rsidR="00DE6B66" w:rsidRDefault="00DE6B66" w:rsidP="00DE29E8">
      <w:pPr>
        <w:tabs>
          <w:tab w:val="left" w:pos="1843"/>
        </w:tabs>
        <w:rPr>
          <w:b/>
          <w:bCs/>
          <w:sz w:val="22"/>
          <w:szCs w:val="22"/>
          <w:u w:val="single"/>
        </w:rPr>
      </w:pPr>
      <w:r w:rsidRPr="00DE29E8">
        <w:rPr>
          <w:b/>
          <w:bCs/>
          <w:sz w:val="22"/>
          <w:szCs w:val="22"/>
          <w:u w:val="single"/>
        </w:rPr>
        <w:t xml:space="preserve">Updates of WRSP </w:t>
      </w:r>
      <w:r w:rsidR="00326605">
        <w:rPr>
          <w:b/>
          <w:bCs/>
          <w:sz w:val="22"/>
          <w:szCs w:val="22"/>
          <w:u w:val="single"/>
        </w:rPr>
        <w:t xml:space="preserve">Working groups </w:t>
      </w:r>
    </w:p>
    <w:p w14:paraId="0462EBE0" w14:textId="61FF9683" w:rsidR="00326605" w:rsidRDefault="00326605" w:rsidP="00DE29E8">
      <w:pPr>
        <w:tabs>
          <w:tab w:val="left" w:pos="1843"/>
        </w:tabs>
        <w:rPr>
          <w:b/>
          <w:bCs/>
          <w:sz w:val="22"/>
          <w:szCs w:val="22"/>
          <w:u w:val="single"/>
        </w:rPr>
      </w:pPr>
    </w:p>
    <w:p w14:paraId="156E81D9" w14:textId="52F9E555" w:rsidR="00326605" w:rsidRDefault="00326605" w:rsidP="00DE29E8">
      <w:pPr>
        <w:tabs>
          <w:tab w:val="left" w:pos="1843"/>
        </w:tabs>
        <w:rPr>
          <w:sz w:val="22"/>
          <w:szCs w:val="22"/>
        </w:rPr>
      </w:pPr>
      <w:r>
        <w:rPr>
          <w:sz w:val="22"/>
          <w:szCs w:val="22"/>
        </w:rPr>
        <w:t xml:space="preserve">Board discusses the proposed lead agency and identified representatives for each working group. </w:t>
      </w:r>
    </w:p>
    <w:p w14:paraId="5CD2BB75" w14:textId="77777777" w:rsidR="00326605" w:rsidRDefault="00326605" w:rsidP="00DE29E8">
      <w:pPr>
        <w:tabs>
          <w:tab w:val="left" w:pos="1843"/>
        </w:tabs>
        <w:rPr>
          <w:sz w:val="22"/>
          <w:szCs w:val="22"/>
        </w:rPr>
      </w:pPr>
    </w:p>
    <w:p w14:paraId="4AD13E08" w14:textId="7E829262" w:rsidR="00264EAE" w:rsidRPr="00264EAE" w:rsidRDefault="00326605" w:rsidP="00264EAE">
      <w:pPr>
        <w:overflowPunct/>
        <w:autoSpaceDE/>
        <w:autoSpaceDN/>
        <w:adjustRightInd/>
        <w:textAlignment w:val="auto"/>
        <w:rPr>
          <w:sz w:val="22"/>
          <w:szCs w:val="22"/>
        </w:rPr>
      </w:pPr>
      <w:r>
        <w:rPr>
          <w:sz w:val="22"/>
          <w:szCs w:val="22"/>
        </w:rPr>
        <w:t xml:space="preserve">Discussion regarding resourcing the group. All partners happy they would be able to </w:t>
      </w:r>
      <w:r w:rsidR="00AD22BA">
        <w:rPr>
          <w:sz w:val="22"/>
          <w:szCs w:val="22"/>
        </w:rPr>
        <w:t>resource the groups.</w:t>
      </w:r>
    </w:p>
    <w:p w14:paraId="6A5AD68F" w14:textId="39E62C9A" w:rsidR="00392E21" w:rsidRDefault="00392E21" w:rsidP="0039253B">
      <w:pPr>
        <w:pStyle w:val="ListParagraph"/>
        <w:tabs>
          <w:tab w:val="left" w:pos="1843"/>
        </w:tabs>
        <w:ind w:left="0"/>
        <w:rPr>
          <w:sz w:val="22"/>
          <w:szCs w:val="22"/>
        </w:rPr>
      </w:pPr>
    </w:p>
    <w:p w14:paraId="5F6A5BA1" w14:textId="289E1F70" w:rsidR="00326605" w:rsidRDefault="00326605" w:rsidP="0039253B">
      <w:pPr>
        <w:pStyle w:val="ListParagraph"/>
        <w:tabs>
          <w:tab w:val="left" w:pos="1843"/>
        </w:tabs>
        <w:ind w:left="0"/>
        <w:rPr>
          <w:sz w:val="22"/>
          <w:szCs w:val="22"/>
        </w:rPr>
      </w:pPr>
      <w:r>
        <w:rPr>
          <w:sz w:val="22"/>
          <w:szCs w:val="22"/>
        </w:rPr>
        <w:t xml:space="preserve">Reassurance that the partnership coordinator will sit on each working group to ensure initiatives overlap and focus on the system as a whole and will communicate the work up to the Operational and Strategy board. </w:t>
      </w:r>
    </w:p>
    <w:p w14:paraId="62833A62" w14:textId="2F7966D2" w:rsidR="006565F3" w:rsidRDefault="00421472" w:rsidP="0039253B">
      <w:pPr>
        <w:pStyle w:val="ListParagraph"/>
        <w:tabs>
          <w:tab w:val="left" w:pos="1843"/>
        </w:tabs>
        <w:ind w:left="0"/>
        <w:rPr>
          <w:sz w:val="22"/>
          <w:szCs w:val="22"/>
        </w:rPr>
      </w:pPr>
      <w:r>
        <w:rPr>
          <w:sz w:val="22"/>
          <w:szCs w:val="22"/>
        </w:rPr>
        <w:t xml:space="preserve"> </w:t>
      </w:r>
    </w:p>
    <w:p w14:paraId="310F9BE0" w14:textId="01C8B3E6" w:rsidR="00392E21" w:rsidRDefault="005359AB" w:rsidP="00392E21">
      <w:pPr>
        <w:pStyle w:val="ListParagraph"/>
        <w:tabs>
          <w:tab w:val="left" w:pos="1843"/>
        </w:tabs>
        <w:ind w:left="0"/>
        <w:rPr>
          <w:b/>
          <w:bCs/>
          <w:sz w:val="22"/>
          <w:szCs w:val="22"/>
        </w:rPr>
      </w:pPr>
      <w:r w:rsidRPr="005359AB">
        <w:rPr>
          <w:b/>
          <w:bCs/>
          <w:sz w:val="22"/>
          <w:szCs w:val="22"/>
        </w:rPr>
        <w:t>Board agrees</w:t>
      </w:r>
      <w:r>
        <w:rPr>
          <w:sz w:val="22"/>
          <w:szCs w:val="22"/>
        </w:rPr>
        <w:t xml:space="preserve"> </w:t>
      </w:r>
      <w:r w:rsidR="00392E21" w:rsidRPr="005F1A72">
        <w:rPr>
          <w:b/>
          <w:bCs/>
          <w:sz w:val="22"/>
          <w:szCs w:val="22"/>
        </w:rPr>
        <w:t>on lead agency for each working group and representatives</w:t>
      </w:r>
      <w:r w:rsidR="000625B1">
        <w:rPr>
          <w:b/>
          <w:bCs/>
          <w:sz w:val="22"/>
          <w:szCs w:val="22"/>
        </w:rPr>
        <w:t xml:space="preserve">. </w:t>
      </w:r>
    </w:p>
    <w:p w14:paraId="0BAA2FF0" w14:textId="1AFDB234" w:rsidR="000625B1" w:rsidRDefault="000625B1" w:rsidP="00392E21">
      <w:pPr>
        <w:pStyle w:val="ListParagraph"/>
        <w:tabs>
          <w:tab w:val="left" w:pos="1843"/>
        </w:tabs>
        <w:ind w:left="0"/>
        <w:rPr>
          <w:b/>
          <w:bCs/>
          <w:sz w:val="22"/>
          <w:szCs w:val="22"/>
        </w:rPr>
      </w:pPr>
    </w:p>
    <w:p w14:paraId="20F46A74" w14:textId="4A32197F" w:rsidR="000625B1" w:rsidRDefault="000625B1" w:rsidP="00392E21">
      <w:pPr>
        <w:pStyle w:val="ListParagraph"/>
        <w:tabs>
          <w:tab w:val="left" w:pos="1843"/>
        </w:tabs>
        <w:ind w:left="0"/>
        <w:rPr>
          <w:b/>
          <w:bCs/>
          <w:sz w:val="22"/>
          <w:szCs w:val="22"/>
        </w:rPr>
      </w:pPr>
      <w:r>
        <w:rPr>
          <w:b/>
          <w:bCs/>
          <w:sz w:val="22"/>
          <w:szCs w:val="22"/>
        </w:rPr>
        <w:t xml:space="preserve">ACTION: FW will speak to strategic board members regarding appointing a chair for each working group. </w:t>
      </w:r>
    </w:p>
    <w:p w14:paraId="0FCDF7A7" w14:textId="3EDBB951" w:rsidR="00392E21" w:rsidRPr="00972F02" w:rsidRDefault="00392E21" w:rsidP="0039253B">
      <w:pPr>
        <w:pStyle w:val="ListParagraph"/>
        <w:tabs>
          <w:tab w:val="left" w:pos="1843"/>
        </w:tabs>
        <w:ind w:left="0"/>
        <w:rPr>
          <w:sz w:val="22"/>
          <w:szCs w:val="22"/>
        </w:rPr>
      </w:pPr>
    </w:p>
    <w:p w14:paraId="5F0AD849" w14:textId="77777777" w:rsidR="00E16C4E" w:rsidRPr="005F1A72" w:rsidRDefault="00E16C4E" w:rsidP="0039253B">
      <w:pPr>
        <w:pStyle w:val="ListParagraph"/>
        <w:tabs>
          <w:tab w:val="left" w:pos="1843"/>
        </w:tabs>
        <w:ind w:left="0"/>
        <w:rPr>
          <w:b/>
          <w:bCs/>
          <w:sz w:val="22"/>
          <w:szCs w:val="22"/>
        </w:rPr>
      </w:pPr>
    </w:p>
    <w:p w14:paraId="08641E5A" w14:textId="5D58D872" w:rsidR="00026845" w:rsidRPr="00DE29E8" w:rsidRDefault="0039253B" w:rsidP="00DE29E8">
      <w:pPr>
        <w:tabs>
          <w:tab w:val="left" w:pos="1843"/>
        </w:tabs>
        <w:rPr>
          <w:b/>
          <w:bCs/>
          <w:sz w:val="22"/>
          <w:szCs w:val="22"/>
          <w:u w:val="single"/>
        </w:rPr>
      </w:pPr>
      <w:r w:rsidRPr="00DE29E8">
        <w:rPr>
          <w:b/>
          <w:bCs/>
          <w:sz w:val="22"/>
          <w:szCs w:val="22"/>
          <w:u w:val="single"/>
        </w:rPr>
        <w:t>3.</w:t>
      </w:r>
      <w:r w:rsidR="00026845" w:rsidRPr="00DE29E8">
        <w:rPr>
          <w:b/>
          <w:bCs/>
          <w:sz w:val="22"/>
          <w:szCs w:val="22"/>
          <w:u w:val="single"/>
        </w:rPr>
        <w:t xml:space="preserve">Operational Board Grant Scheme </w:t>
      </w:r>
    </w:p>
    <w:p w14:paraId="1C795C15" w14:textId="0D93BCFB" w:rsidR="000625B1" w:rsidRDefault="000625B1" w:rsidP="00CD65FB">
      <w:pPr>
        <w:overflowPunct/>
        <w:autoSpaceDE/>
        <w:autoSpaceDN/>
        <w:adjustRightInd/>
        <w:textAlignment w:val="auto"/>
        <w:rPr>
          <w:sz w:val="22"/>
          <w:szCs w:val="22"/>
        </w:rPr>
      </w:pPr>
      <w:r>
        <w:rPr>
          <w:sz w:val="22"/>
          <w:szCs w:val="22"/>
        </w:rPr>
        <w:t xml:space="preserve">Discussion by the board on an engineering policy for the operational board grant scheme. Proposal for engineering works to be directed relevant highway authority and then if not successful assessed against a criterion. </w:t>
      </w:r>
    </w:p>
    <w:p w14:paraId="77C5916B" w14:textId="7168A476" w:rsidR="000625B1" w:rsidRDefault="000625B1" w:rsidP="00CD65FB">
      <w:pPr>
        <w:overflowPunct/>
        <w:autoSpaceDE/>
        <w:autoSpaceDN/>
        <w:adjustRightInd/>
        <w:textAlignment w:val="auto"/>
        <w:rPr>
          <w:sz w:val="22"/>
          <w:szCs w:val="22"/>
        </w:rPr>
      </w:pPr>
    </w:p>
    <w:p w14:paraId="3536BF62" w14:textId="56D4253F" w:rsidR="005571B4" w:rsidRDefault="000625B1" w:rsidP="000625B1">
      <w:pPr>
        <w:overflowPunct/>
        <w:autoSpaceDE/>
        <w:autoSpaceDN/>
        <w:adjustRightInd/>
        <w:textAlignment w:val="auto"/>
        <w:rPr>
          <w:sz w:val="22"/>
          <w:szCs w:val="22"/>
        </w:rPr>
      </w:pPr>
      <w:r>
        <w:rPr>
          <w:sz w:val="22"/>
          <w:szCs w:val="22"/>
        </w:rPr>
        <w:t xml:space="preserve">Decision by the board to increase the cluster site limit up to 20 and where they </w:t>
      </w:r>
      <w:r w:rsidR="007002B2">
        <w:rPr>
          <w:sz w:val="22"/>
          <w:szCs w:val="22"/>
        </w:rPr>
        <w:t>are</w:t>
      </w:r>
      <w:r>
        <w:rPr>
          <w:sz w:val="22"/>
          <w:szCs w:val="22"/>
        </w:rPr>
        <w:t xml:space="preserve"> an </w:t>
      </w:r>
      <w:r w:rsidR="00F81D33">
        <w:rPr>
          <w:sz w:val="22"/>
          <w:szCs w:val="22"/>
        </w:rPr>
        <w:t xml:space="preserve">identifiable </w:t>
      </w:r>
      <w:r w:rsidR="00F7554D">
        <w:rPr>
          <w:sz w:val="22"/>
          <w:szCs w:val="22"/>
        </w:rPr>
        <w:t xml:space="preserve">treatable </w:t>
      </w:r>
      <w:r w:rsidR="00F81D33">
        <w:rPr>
          <w:sz w:val="22"/>
          <w:szCs w:val="22"/>
        </w:rPr>
        <w:t>pattern</w:t>
      </w:r>
      <w:r>
        <w:rPr>
          <w:sz w:val="22"/>
          <w:szCs w:val="22"/>
        </w:rPr>
        <w:t xml:space="preserve"> to be included. Also include the option to treat roads which are classed as risky but may not fall within the top 20 cluster sites. </w:t>
      </w:r>
    </w:p>
    <w:p w14:paraId="017E28A3" w14:textId="77777777" w:rsidR="000625B1" w:rsidRDefault="000625B1" w:rsidP="000625B1">
      <w:pPr>
        <w:overflowPunct/>
        <w:autoSpaceDE/>
        <w:autoSpaceDN/>
        <w:adjustRightInd/>
        <w:textAlignment w:val="auto"/>
        <w:rPr>
          <w:sz w:val="22"/>
          <w:szCs w:val="22"/>
        </w:rPr>
      </w:pPr>
    </w:p>
    <w:p w14:paraId="694860AF" w14:textId="13542A2C" w:rsidR="00F81D33" w:rsidRDefault="000625B1" w:rsidP="0039253B">
      <w:pPr>
        <w:pStyle w:val="ListParagraph"/>
        <w:tabs>
          <w:tab w:val="left" w:pos="1843"/>
        </w:tabs>
        <w:ind w:left="0"/>
        <w:rPr>
          <w:sz w:val="22"/>
          <w:szCs w:val="22"/>
        </w:rPr>
      </w:pPr>
      <w:r>
        <w:rPr>
          <w:sz w:val="22"/>
          <w:szCs w:val="22"/>
        </w:rPr>
        <w:t xml:space="preserve">Decision for this policy to reviewed on a yearly basis. </w:t>
      </w:r>
      <w:r w:rsidR="00B340EE">
        <w:rPr>
          <w:sz w:val="22"/>
          <w:szCs w:val="22"/>
        </w:rPr>
        <w:t xml:space="preserve"> </w:t>
      </w:r>
    </w:p>
    <w:p w14:paraId="188BE2A0" w14:textId="77777777" w:rsidR="00F7554D" w:rsidRPr="00075D84" w:rsidRDefault="00F7554D" w:rsidP="0039253B">
      <w:pPr>
        <w:pStyle w:val="ListParagraph"/>
        <w:tabs>
          <w:tab w:val="left" w:pos="1843"/>
        </w:tabs>
        <w:ind w:left="0"/>
        <w:rPr>
          <w:sz w:val="22"/>
          <w:szCs w:val="22"/>
        </w:rPr>
      </w:pPr>
    </w:p>
    <w:p w14:paraId="0AC77916" w14:textId="6613B861" w:rsidR="003E39B8" w:rsidRDefault="00312435" w:rsidP="0039253B">
      <w:pPr>
        <w:pStyle w:val="ListParagraph"/>
        <w:ind w:left="0"/>
        <w:jc w:val="both"/>
        <w:rPr>
          <w:b/>
          <w:bCs/>
          <w:sz w:val="22"/>
          <w:szCs w:val="22"/>
        </w:rPr>
      </w:pPr>
      <w:r>
        <w:rPr>
          <w:b/>
          <w:bCs/>
          <w:sz w:val="22"/>
          <w:szCs w:val="22"/>
        </w:rPr>
        <w:t>Board agreed to adopt</w:t>
      </w:r>
      <w:r w:rsidR="00026845" w:rsidRPr="00026845">
        <w:rPr>
          <w:b/>
          <w:bCs/>
          <w:sz w:val="22"/>
          <w:szCs w:val="22"/>
        </w:rPr>
        <w:t xml:space="preserve"> a policy on engineering works through the grant scheme</w:t>
      </w:r>
    </w:p>
    <w:p w14:paraId="0397A223" w14:textId="77777777" w:rsidR="0039253B" w:rsidRPr="00075D84" w:rsidRDefault="0039253B" w:rsidP="0039253B">
      <w:pPr>
        <w:pStyle w:val="ListParagraph"/>
        <w:ind w:left="0"/>
        <w:jc w:val="both"/>
        <w:rPr>
          <w:b/>
          <w:sz w:val="16"/>
          <w:szCs w:val="16"/>
        </w:rPr>
      </w:pPr>
    </w:p>
    <w:p w14:paraId="17DE0A4A" w14:textId="77777777" w:rsidR="00CD65FB" w:rsidRDefault="00CD65FB" w:rsidP="0039253B">
      <w:pPr>
        <w:pStyle w:val="ListParagraph"/>
        <w:ind w:left="0"/>
        <w:jc w:val="both"/>
        <w:rPr>
          <w:sz w:val="22"/>
          <w:szCs w:val="22"/>
        </w:rPr>
      </w:pPr>
    </w:p>
    <w:p w14:paraId="1CDD06CD" w14:textId="77777777" w:rsidR="00CD65FB" w:rsidRDefault="00CD65FB" w:rsidP="0039253B">
      <w:pPr>
        <w:pStyle w:val="ListParagraph"/>
        <w:ind w:left="0"/>
        <w:jc w:val="both"/>
        <w:rPr>
          <w:sz w:val="22"/>
          <w:szCs w:val="22"/>
        </w:rPr>
      </w:pPr>
    </w:p>
    <w:p w14:paraId="3F6BB2F2" w14:textId="0920AF91" w:rsidR="00CD65FB" w:rsidRDefault="00CD65FB" w:rsidP="0039253B">
      <w:pPr>
        <w:pStyle w:val="ListParagraph"/>
        <w:ind w:left="0"/>
        <w:jc w:val="both"/>
        <w:rPr>
          <w:sz w:val="22"/>
          <w:szCs w:val="22"/>
        </w:rPr>
      </w:pPr>
    </w:p>
    <w:p w14:paraId="45FC0C3E" w14:textId="716E73B2" w:rsidR="00107156" w:rsidRDefault="00107156" w:rsidP="0039253B">
      <w:pPr>
        <w:pStyle w:val="ListParagraph"/>
        <w:ind w:left="0"/>
        <w:jc w:val="both"/>
        <w:rPr>
          <w:sz w:val="22"/>
          <w:szCs w:val="22"/>
        </w:rPr>
      </w:pPr>
    </w:p>
    <w:p w14:paraId="35597750" w14:textId="77777777" w:rsidR="00107156" w:rsidRDefault="00107156" w:rsidP="0039253B">
      <w:pPr>
        <w:pStyle w:val="ListParagraph"/>
        <w:ind w:left="0"/>
        <w:jc w:val="both"/>
        <w:rPr>
          <w:sz w:val="22"/>
          <w:szCs w:val="22"/>
        </w:rPr>
      </w:pPr>
    </w:p>
    <w:p w14:paraId="747C37FC" w14:textId="788A2487" w:rsidR="000625B1" w:rsidRDefault="0039253B" w:rsidP="000625B1">
      <w:pPr>
        <w:tabs>
          <w:tab w:val="left" w:pos="1843"/>
        </w:tabs>
        <w:rPr>
          <w:b/>
          <w:bCs/>
          <w:sz w:val="22"/>
          <w:szCs w:val="22"/>
          <w:u w:val="single"/>
        </w:rPr>
      </w:pPr>
      <w:r w:rsidRPr="00DE29E8">
        <w:rPr>
          <w:b/>
          <w:bCs/>
          <w:sz w:val="22"/>
          <w:szCs w:val="22"/>
          <w:u w:val="single"/>
        </w:rPr>
        <w:t>4.</w:t>
      </w:r>
      <w:r w:rsidR="00075D84" w:rsidRPr="00DE29E8">
        <w:rPr>
          <w:b/>
          <w:bCs/>
          <w:sz w:val="22"/>
          <w:szCs w:val="22"/>
          <w:u w:val="single"/>
        </w:rPr>
        <w:t>Communications Sub-group Update</w:t>
      </w:r>
    </w:p>
    <w:p w14:paraId="66A8541D" w14:textId="62AFCD27" w:rsidR="000625B1" w:rsidRDefault="000625B1" w:rsidP="000625B1">
      <w:pPr>
        <w:tabs>
          <w:tab w:val="left" w:pos="1843"/>
        </w:tabs>
        <w:rPr>
          <w:b/>
          <w:bCs/>
          <w:sz w:val="22"/>
          <w:szCs w:val="22"/>
          <w:u w:val="single"/>
        </w:rPr>
      </w:pPr>
    </w:p>
    <w:p w14:paraId="0D5E2B3C" w14:textId="0BCAB9CD" w:rsidR="000625B1" w:rsidRPr="007002B2" w:rsidRDefault="000625B1" w:rsidP="007002B2">
      <w:pPr>
        <w:tabs>
          <w:tab w:val="left" w:pos="1843"/>
        </w:tabs>
        <w:rPr>
          <w:b/>
          <w:bCs/>
          <w:sz w:val="22"/>
          <w:szCs w:val="22"/>
          <w:u w:val="single"/>
        </w:rPr>
      </w:pPr>
      <w:r w:rsidRPr="007002B2">
        <w:rPr>
          <w:sz w:val="22"/>
          <w:szCs w:val="22"/>
        </w:rPr>
        <w:t xml:space="preserve">The website is working well with over 3,500 visitors. </w:t>
      </w:r>
    </w:p>
    <w:p w14:paraId="6C954DB9" w14:textId="77777777" w:rsidR="007002B2" w:rsidRDefault="007002B2" w:rsidP="007002B2">
      <w:pPr>
        <w:tabs>
          <w:tab w:val="left" w:pos="1843"/>
        </w:tabs>
        <w:rPr>
          <w:sz w:val="22"/>
          <w:szCs w:val="22"/>
        </w:rPr>
      </w:pPr>
    </w:p>
    <w:p w14:paraId="257D803B" w14:textId="4F0E2459" w:rsidR="000625B1" w:rsidRPr="007002B2" w:rsidRDefault="000625B1" w:rsidP="007002B2">
      <w:pPr>
        <w:tabs>
          <w:tab w:val="left" w:pos="1843"/>
        </w:tabs>
        <w:rPr>
          <w:b/>
          <w:bCs/>
          <w:sz w:val="22"/>
          <w:szCs w:val="22"/>
          <w:u w:val="single"/>
        </w:rPr>
      </w:pPr>
      <w:r w:rsidRPr="007002B2">
        <w:rPr>
          <w:sz w:val="22"/>
          <w:szCs w:val="22"/>
        </w:rPr>
        <w:t>Positive engagements on the social media accounts with the Park it Right campaign having 7,000 impression on twitter and reaching 57,300 on Facebook.</w:t>
      </w:r>
    </w:p>
    <w:p w14:paraId="48F06316" w14:textId="77777777" w:rsidR="007002B2" w:rsidRDefault="007002B2" w:rsidP="007002B2">
      <w:pPr>
        <w:tabs>
          <w:tab w:val="left" w:pos="1843"/>
        </w:tabs>
        <w:rPr>
          <w:sz w:val="22"/>
          <w:szCs w:val="22"/>
        </w:rPr>
      </w:pPr>
    </w:p>
    <w:p w14:paraId="480AF35F" w14:textId="563EF957" w:rsidR="000625B1" w:rsidRPr="007002B2" w:rsidRDefault="000625B1" w:rsidP="007002B2">
      <w:pPr>
        <w:tabs>
          <w:tab w:val="left" w:pos="1843"/>
        </w:tabs>
        <w:rPr>
          <w:b/>
          <w:bCs/>
          <w:sz w:val="22"/>
          <w:szCs w:val="22"/>
          <w:u w:val="single"/>
        </w:rPr>
      </w:pPr>
      <w:r w:rsidRPr="007002B2">
        <w:rPr>
          <w:sz w:val="22"/>
          <w:szCs w:val="22"/>
        </w:rPr>
        <w:t xml:space="preserve">Aim to publish </w:t>
      </w:r>
      <w:r w:rsidR="000777B5" w:rsidRPr="007002B2">
        <w:rPr>
          <w:sz w:val="22"/>
          <w:szCs w:val="22"/>
        </w:rPr>
        <w:t xml:space="preserve">the Strategy to 2030 on </w:t>
      </w:r>
      <w:r w:rsidRPr="007002B2">
        <w:rPr>
          <w:sz w:val="22"/>
          <w:szCs w:val="22"/>
        </w:rPr>
        <w:t xml:space="preserve">the </w:t>
      </w:r>
      <w:r w:rsidR="000777B5" w:rsidRPr="007002B2">
        <w:rPr>
          <w:sz w:val="22"/>
          <w:szCs w:val="22"/>
        </w:rPr>
        <w:t xml:space="preserve">website in January. </w:t>
      </w:r>
    </w:p>
    <w:p w14:paraId="253D283F" w14:textId="77777777" w:rsidR="007002B2" w:rsidRDefault="007002B2" w:rsidP="007002B2">
      <w:pPr>
        <w:tabs>
          <w:tab w:val="left" w:pos="1843"/>
        </w:tabs>
        <w:rPr>
          <w:sz w:val="22"/>
          <w:szCs w:val="22"/>
        </w:rPr>
      </w:pPr>
    </w:p>
    <w:p w14:paraId="1B9A0D28" w14:textId="0071B519" w:rsidR="000625B1" w:rsidRPr="007002B2" w:rsidRDefault="000625B1" w:rsidP="007002B2">
      <w:pPr>
        <w:tabs>
          <w:tab w:val="left" w:pos="1843"/>
        </w:tabs>
        <w:rPr>
          <w:b/>
          <w:bCs/>
          <w:sz w:val="22"/>
          <w:szCs w:val="22"/>
          <w:u w:val="single"/>
        </w:rPr>
      </w:pPr>
      <w:r w:rsidRPr="007002B2">
        <w:rPr>
          <w:sz w:val="22"/>
          <w:szCs w:val="22"/>
        </w:rPr>
        <w:t xml:space="preserve">From BRAKE road safety week an online campaign for road safety heroes and partnership face-to-face events were carried out across the county. </w:t>
      </w:r>
    </w:p>
    <w:p w14:paraId="1925FC05" w14:textId="77777777" w:rsidR="007002B2" w:rsidRDefault="007002B2" w:rsidP="007002B2">
      <w:pPr>
        <w:tabs>
          <w:tab w:val="left" w:pos="1843"/>
        </w:tabs>
        <w:rPr>
          <w:sz w:val="22"/>
          <w:szCs w:val="22"/>
        </w:rPr>
      </w:pPr>
    </w:p>
    <w:p w14:paraId="7E81086A" w14:textId="6489E513" w:rsidR="000625B1" w:rsidRPr="007002B2" w:rsidRDefault="000625B1" w:rsidP="007002B2">
      <w:pPr>
        <w:tabs>
          <w:tab w:val="left" w:pos="1843"/>
        </w:tabs>
        <w:rPr>
          <w:b/>
          <w:bCs/>
          <w:sz w:val="22"/>
          <w:szCs w:val="22"/>
          <w:u w:val="single"/>
        </w:rPr>
      </w:pPr>
      <w:r w:rsidRPr="007002B2">
        <w:rPr>
          <w:sz w:val="22"/>
          <w:szCs w:val="22"/>
        </w:rPr>
        <w:t xml:space="preserve">The partnership E-scooter campaign </w:t>
      </w:r>
      <w:r w:rsidR="000777B5" w:rsidRPr="007002B2">
        <w:rPr>
          <w:sz w:val="22"/>
          <w:szCs w:val="22"/>
        </w:rPr>
        <w:t>received national recognition</w:t>
      </w:r>
      <w:r w:rsidRPr="007002B2">
        <w:rPr>
          <w:sz w:val="22"/>
          <w:szCs w:val="22"/>
        </w:rPr>
        <w:t>.</w:t>
      </w:r>
    </w:p>
    <w:p w14:paraId="683018D1" w14:textId="77777777" w:rsidR="007002B2" w:rsidRDefault="007002B2" w:rsidP="007002B2">
      <w:pPr>
        <w:tabs>
          <w:tab w:val="left" w:pos="1843"/>
        </w:tabs>
        <w:rPr>
          <w:sz w:val="22"/>
          <w:szCs w:val="22"/>
        </w:rPr>
      </w:pPr>
    </w:p>
    <w:p w14:paraId="4197AEB7" w14:textId="6989D7FE" w:rsidR="000625B1" w:rsidRPr="007002B2" w:rsidRDefault="000625B1" w:rsidP="007002B2">
      <w:pPr>
        <w:tabs>
          <w:tab w:val="left" w:pos="1843"/>
        </w:tabs>
        <w:rPr>
          <w:b/>
          <w:bCs/>
          <w:sz w:val="22"/>
          <w:szCs w:val="22"/>
          <w:u w:val="single"/>
        </w:rPr>
      </w:pPr>
      <w:r w:rsidRPr="007002B2">
        <w:rPr>
          <w:sz w:val="22"/>
          <w:szCs w:val="22"/>
        </w:rPr>
        <w:t xml:space="preserve">Currently promote the Christmas drink and drug drive campaign. </w:t>
      </w:r>
    </w:p>
    <w:p w14:paraId="34B376AB" w14:textId="77777777" w:rsidR="000625B1" w:rsidRPr="000625B1" w:rsidRDefault="000625B1" w:rsidP="000625B1">
      <w:pPr>
        <w:tabs>
          <w:tab w:val="left" w:pos="1843"/>
        </w:tabs>
        <w:ind w:left="360"/>
        <w:rPr>
          <w:b/>
          <w:bCs/>
          <w:sz w:val="22"/>
          <w:szCs w:val="22"/>
          <w:u w:val="single"/>
        </w:rPr>
      </w:pPr>
    </w:p>
    <w:p w14:paraId="7AD750A4" w14:textId="03416E36" w:rsidR="00312435" w:rsidRPr="0039253B" w:rsidRDefault="000625B1" w:rsidP="0039253B">
      <w:pPr>
        <w:pStyle w:val="ListParagraph"/>
        <w:ind w:left="0"/>
        <w:jc w:val="both"/>
        <w:rPr>
          <w:b/>
          <w:sz w:val="16"/>
          <w:szCs w:val="16"/>
        </w:rPr>
      </w:pPr>
      <w:r>
        <w:rPr>
          <w:sz w:val="22"/>
          <w:szCs w:val="22"/>
        </w:rPr>
        <w:t>Board thank</w:t>
      </w:r>
      <w:r w:rsidR="00721EB5">
        <w:rPr>
          <w:sz w:val="22"/>
          <w:szCs w:val="22"/>
        </w:rPr>
        <w:t>ed</w:t>
      </w:r>
      <w:r>
        <w:rPr>
          <w:sz w:val="22"/>
          <w:szCs w:val="22"/>
        </w:rPr>
        <w:t xml:space="preserve"> Hazel for all her work. </w:t>
      </w:r>
    </w:p>
    <w:p w14:paraId="5585F211" w14:textId="00850142" w:rsidR="0039253B" w:rsidRDefault="0039253B" w:rsidP="0039253B">
      <w:pPr>
        <w:jc w:val="both"/>
        <w:rPr>
          <w:b/>
          <w:sz w:val="16"/>
          <w:szCs w:val="16"/>
        </w:rPr>
      </w:pPr>
    </w:p>
    <w:p w14:paraId="4F86BB01" w14:textId="3B522756" w:rsidR="0039253B" w:rsidRPr="00DE29E8" w:rsidRDefault="0039253B" w:rsidP="00DE29E8">
      <w:pPr>
        <w:tabs>
          <w:tab w:val="left" w:pos="1843"/>
        </w:tabs>
        <w:rPr>
          <w:b/>
          <w:bCs/>
          <w:sz w:val="22"/>
          <w:szCs w:val="22"/>
          <w:u w:val="single"/>
        </w:rPr>
      </w:pPr>
      <w:r w:rsidRPr="00DE29E8">
        <w:rPr>
          <w:b/>
          <w:bCs/>
          <w:sz w:val="22"/>
          <w:szCs w:val="22"/>
          <w:u w:val="single"/>
        </w:rPr>
        <w:t>5</w:t>
      </w:r>
      <w:r w:rsidR="00DE29E8">
        <w:rPr>
          <w:b/>
          <w:bCs/>
          <w:sz w:val="22"/>
          <w:szCs w:val="22"/>
          <w:u w:val="single"/>
        </w:rPr>
        <w:t>.</w:t>
      </w:r>
      <w:r w:rsidRPr="00DE29E8">
        <w:rPr>
          <w:b/>
          <w:bCs/>
          <w:sz w:val="22"/>
          <w:szCs w:val="22"/>
          <w:u w:val="single"/>
        </w:rPr>
        <w:t xml:space="preserve"> Commissioning data work </w:t>
      </w:r>
      <w:r w:rsidRPr="00DE29E8">
        <w:rPr>
          <w:b/>
          <w:bCs/>
          <w:sz w:val="22"/>
          <w:szCs w:val="22"/>
        </w:rPr>
        <w:t xml:space="preserve"> </w:t>
      </w:r>
      <w:r w:rsidRPr="00DE29E8">
        <w:rPr>
          <w:b/>
          <w:bCs/>
          <w:sz w:val="22"/>
          <w:szCs w:val="22"/>
        </w:rPr>
        <w:tab/>
      </w:r>
    </w:p>
    <w:p w14:paraId="234D0229" w14:textId="77777777" w:rsidR="0051256B" w:rsidRDefault="0051256B" w:rsidP="00C77394">
      <w:pPr>
        <w:jc w:val="both"/>
        <w:rPr>
          <w:sz w:val="22"/>
          <w:szCs w:val="22"/>
        </w:rPr>
      </w:pPr>
    </w:p>
    <w:p w14:paraId="09510840" w14:textId="4FC4DC75" w:rsidR="00864675" w:rsidRDefault="00864675" w:rsidP="00C77394">
      <w:pPr>
        <w:jc w:val="both"/>
        <w:rPr>
          <w:sz w:val="22"/>
          <w:szCs w:val="22"/>
        </w:rPr>
      </w:pPr>
      <w:r w:rsidRPr="00C77394">
        <w:rPr>
          <w:sz w:val="22"/>
          <w:szCs w:val="22"/>
        </w:rPr>
        <w:t>For the Safety Performance Indicator</w:t>
      </w:r>
      <w:r w:rsidR="0051256B">
        <w:rPr>
          <w:sz w:val="22"/>
          <w:szCs w:val="22"/>
        </w:rPr>
        <w:t xml:space="preserve"> for the Safe Roads working group</w:t>
      </w:r>
      <w:r w:rsidRPr="00C77394">
        <w:rPr>
          <w:sz w:val="22"/>
          <w:szCs w:val="22"/>
        </w:rPr>
        <w:t>,</w:t>
      </w:r>
      <w:r w:rsidR="007002B2">
        <w:rPr>
          <w:sz w:val="22"/>
          <w:szCs w:val="22"/>
        </w:rPr>
        <w:t xml:space="preserve"> there is a</w:t>
      </w:r>
      <w:r w:rsidRPr="00C77394">
        <w:rPr>
          <w:sz w:val="22"/>
          <w:szCs w:val="22"/>
        </w:rPr>
        <w:t xml:space="preserve"> need to develop a rating system for our roads which will then use as a benchmark and create a target. The rating system will then be monitored 3 times over the decade.</w:t>
      </w:r>
      <w:r w:rsidR="0051256B">
        <w:rPr>
          <w:sz w:val="22"/>
          <w:szCs w:val="22"/>
        </w:rPr>
        <w:t xml:space="preserve"> </w:t>
      </w:r>
    </w:p>
    <w:p w14:paraId="0957E06D" w14:textId="0B4962A2" w:rsidR="0051256B" w:rsidRDefault="0051256B" w:rsidP="00C77394">
      <w:pPr>
        <w:jc w:val="both"/>
        <w:rPr>
          <w:sz w:val="22"/>
          <w:szCs w:val="22"/>
        </w:rPr>
      </w:pPr>
    </w:p>
    <w:p w14:paraId="19599AB3" w14:textId="29A43587" w:rsidR="0051256B" w:rsidRPr="00C77394" w:rsidRDefault="0051256B" w:rsidP="00C77394">
      <w:pPr>
        <w:jc w:val="both"/>
        <w:rPr>
          <w:sz w:val="22"/>
          <w:szCs w:val="22"/>
        </w:rPr>
      </w:pPr>
      <w:r>
        <w:rPr>
          <w:sz w:val="22"/>
          <w:szCs w:val="22"/>
        </w:rPr>
        <w:t>S</w:t>
      </w:r>
      <w:r w:rsidRPr="00DD600B">
        <w:rPr>
          <w:sz w:val="22"/>
          <w:szCs w:val="22"/>
        </w:rPr>
        <w:t>eek</w:t>
      </w:r>
      <w:r>
        <w:rPr>
          <w:sz w:val="22"/>
          <w:szCs w:val="22"/>
        </w:rPr>
        <w:t>ing from the board</w:t>
      </w:r>
      <w:r w:rsidRPr="00DD600B">
        <w:rPr>
          <w:sz w:val="22"/>
          <w:szCs w:val="22"/>
        </w:rPr>
        <w:t xml:space="preserve"> to develop a commission for us to develop a tool to assess a road network in Warwickshire</w:t>
      </w:r>
      <w:r>
        <w:rPr>
          <w:sz w:val="22"/>
          <w:szCs w:val="22"/>
        </w:rPr>
        <w:t xml:space="preserve">. </w:t>
      </w:r>
      <w:r w:rsidRPr="00DD600B">
        <w:rPr>
          <w:sz w:val="22"/>
          <w:szCs w:val="22"/>
        </w:rPr>
        <w:t xml:space="preserve">Looking to commission through Warwickshire’s tendering process to develop software.  </w:t>
      </w:r>
    </w:p>
    <w:p w14:paraId="122F0F97" w14:textId="6337F5FA" w:rsidR="0051256B" w:rsidRDefault="0051256B" w:rsidP="00B57595">
      <w:pPr>
        <w:pStyle w:val="ListParagraph"/>
        <w:ind w:left="0"/>
        <w:jc w:val="both"/>
        <w:rPr>
          <w:b/>
          <w:bCs/>
          <w:sz w:val="22"/>
          <w:szCs w:val="22"/>
          <w:u w:val="single"/>
        </w:rPr>
      </w:pPr>
    </w:p>
    <w:p w14:paraId="74E45541" w14:textId="779BB66A" w:rsidR="0051256B" w:rsidRPr="007002B2" w:rsidRDefault="0051256B" w:rsidP="00B57595">
      <w:pPr>
        <w:pStyle w:val="ListParagraph"/>
        <w:ind w:left="0"/>
        <w:jc w:val="both"/>
        <w:rPr>
          <w:b/>
          <w:bCs/>
          <w:sz w:val="22"/>
          <w:szCs w:val="22"/>
        </w:rPr>
      </w:pPr>
      <w:r w:rsidRPr="007002B2">
        <w:rPr>
          <w:b/>
          <w:bCs/>
          <w:sz w:val="22"/>
          <w:szCs w:val="22"/>
        </w:rPr>
        <w:t>Board approve</w:t>
      </w:r>
      <w:r w:rsidR="007002B2" w:rsidRPr="007002B2">
        <w:rPr>
          <w:b/>
          <w:bCs/>
          <w:sz w:val="22"/>
          <w:szCs w:val="22"/>
        </w:rPr>
        <w:t>d</w:t>
      </w:r>
      <w:r w:rsidRPr="007002B2">
        <w:rPr>
          <w:b/>
          <w:bCs/>
          <w:sz w:val="22"/>
          <w:szCs w:val="22"/>
        </w:rPr>
        <w:t xml:space="preserve"> </w:t>
      </w:r>
      <w:r w:rsidR="007002B2" w:rsidRPr="007002B2">
        <w:rPr>
          <w:b/>
          <w:bCs/>
          <w:sz w:val="22"/>
          <w:szCs w:val="22"/>
        </w:rPr>
        <w:t>continuing work on commissioning data work</w:t>
      </w:r>
      <w:r w:rsidRPr="007002B2">
        <w:rPr>
          <w:b/>
          <w:bCs/>
          <w:sz w:val="22"/>
          <w:szCs w:val="22"/>
        </w:rPr>
        <w:t xml:space="preserve">. </w:t>
      </w:r>
    </w:p>
    <w:p w14:paraId="6D07E70E" w14:textId="77777777" w:rsidR="0051256B" w:rsidRDefault="0051256B" w:rsidP="00B57595">
      <w:pPr>
        <w:pStyle w:val="ListParagraph"/>
        <w:ind w:left="0"/>
        <w:jc w:val="both"/>
        <w:rPr>
          <w:b/>
          <w:bCs/>
          <w:sz w:val="22"/>
          <w:szCs w:val="22"/>
          <w:u w:val="single"/>
        </w:rPr>
      </w:pPr>
    </w:p>
    <w:p w14:paraId="0F10F6B8" w14:textId="3275D20C" w:rsidR="00452803" w:rsidRPr="00AD2F35" w:rsidRDefault="00B57595" w:rsidP="00B57595">
      <w:pPr>
        <w:pStyle w:val="ListParagraph"/>
        <w:ind w:left="0"/>
        <w:jc w:val="both"/>
        <w:rPr>
          <w:b/>
          <w:bCs/>
          <w:sz w:val="22"/>
          <w:szCs w:val="22"/>
          <w:u w:val="single"/>
        </w:rPr>
      </w:pPr>
      <w:r w:rsidRPr="00AD2F35">
        <w:rPr>
          <w:b/>
          <w:bCs/>
          <w:sz w:val="22"/>
          <w:szCs w:val="22"/>
          <w:u w:val="single"/>
        </w:rPr>
        <w:t xml:space="preserve">6. </w:t>
      </w:r>
      <w:r w:rsidR="0039253B" w:rsidRPr="00AD2F35">
        <w:rPr>
          <w:b/>
          <w:bCs/>
          <w:sz w:val="22"/>
          <w:szCs w:val="22"/>
          <w:u w:val="single"/>
        </w:rPr>
        <w:t xml:space="preserve">Partnership apprentice </w:t>
      </w:r>
    </w:p>
    <w:p w14:paraId="1D6B09FE" w14:textId="2E6B1C28" w:rsidR="00FD55D4" w:rsidRDefault="00FD55D4" w:rsidP="00B57595">
      <w:pPr>
        <w:pStyle w:val="ListParagraph"/>
        <w:ind w:left="0"/>
        <w:jc w:val="both"/>
        <w:rPr>
          <w:sz w:val="22"/>
          <w:szCs w:val="22"/>
        </w:rPr>
      </w:pPr>
    </w:p>
    <w:p w14:paraId="639F052A" w14:textId="2F5C0FB1" w:rsidR="00005F8B" w:rsidRDefault="00286061" w:rsidP="00B57595">
      <w:pPr>
        <w:pStyle w:val="ListParagraph"/>
        <w:ind w:left="0"/>
        <w:jc w:val="both"/>
        <w:rPr>
          <w:sz w:val="22"/>
          <w:szCs w:val="22"/>
        </w:rPr>
      </w:pPr>
      <w:r>
        <w:rPr>
          <w:sz w:val="22"/>
          <w:szCs w:val="22"/>
        </w:rPr>
        <w:t>Proposal to bring in a</w:t>
      </w:r>
      <w:r w:rsidR="0059369C">
        <w:rPr>
          <w:sz w:val="22"/>
          <w:szCs w:val="22"/>
        </w:rPr>
        <w:t>n apprentice</w:t>
      </w:r>
      <w:r>
        <w:rPr>
          <w:sz w:val="22"/>
          <w:szCs w:val="22"/>
        </w:rPr>
        <w:t xml:space="preserve"> post to support </w:t>
      </w:r>
      <w:r w:rsidR="0051256B">
        <w:rPr>
          <w:sz w:val="22"/>
          <w:szCs w:val="22"/>
        </w:rPr>
        <w:t>the coordinator.</w:t>
      </w:r>
      <w:r w:rsidR="00C5635F">
        <w:rPr>
          <w:sz w:val="22"/>
          <w:szCs w:val="22"/>
        </w:rPr>
        <w:t xml:space="preserve"> </w:t>
      </w:r>
      <w:r w:rsidR="0051256B">
        <w:rPr>
          <w:sz w:val="22"/>
          <w:szCs w:val="22"/>
        </w:rPr>
        <w:t xml:space="preserve">Road Safety GB </w:t>
      </w:r>
      <w:r w:rsidR="00285BC3">
        <w:rPr>
          <w:sz w:val="22"/>
          <w:szCs w:val="22"/>
        </w:rPr>
        <w:t xml:space="preserve">has recently launched </w:t>
      </w:r>
      <w:r w:rsidR="00DE14A1">
        <w:rPr>
          <w:sz w:val="22"/>
          <w:szCs w:val="22"/>
        </w:rPr>
        <w:t>a</w:t>
      </w:r>
      <w:r w:rsidR="00285BC3">
        <w:rPr>
          <w:sz w:val="22"/>
          <w:szCs w:val="22"/>
        </w:rPr>
        <w:t xml:space="preserve"> road safety apprenticeship programme and </w:t>
      </w:r>
      <w:r w:rsidR="0051256B">
        <w:rPr>
          <w:sz w:val="22"/>
          <w:szCs w:val="22"/>
        </w:rPr>
        <w:t xml:space="preserve">need </w:t>
      </w:r>
      <w:r w:rsidR="00285BC3">
        <w:rPr>
          <w:sz w:val="22"/>
          <w:szCs w:val="22"/>
        </w:rPr>
        <w:t xml:space="preserve">to see if this is suitable. </w:t>
      </w:r>
      <w:r w:rsidR="004B55F0">
        <w:rPr>
          <w:sz w:val="22"/>
          <w:szCs w:val="22"/>
        </w:rPr>
        <w:t>L</w:t>
      </w:r>
      <w:r w:rsidR="00005F8B">
        <w:rPr>
          <w:sz w:val="22"/>
          <w:szCs w:val="22"/>
        </w:rPr>
        <w:t xml:space="preserve">ooking to fund from the </w:t>
      </w:r>
      <w:r w:rsidR="007002B2" w:rsidRPr="007002B2">
        <w:rPr>
          <w:sz w:val="22"/>
          <w:szCs w:val="22"/>
        </w:rPr>
        <w:t>WCC</w:t>
      </w:r>
      <w:r w:rsidR="007002B2">
        <w:rPr>
          <w:color w:val="FF0000"/>
          <w:sz w:val="22"/>
          <w:szCs w:val="22"/>
        </w:rPr>
        <w:t xml:space="preserve"> </w:t>
      </w:r>
      <w:r w:rsidR="00005F8B">
        <w:rPr>
          <w:sz w:val="22"/>
          <w:szCs w:val="22"/>
        </w:rPr>
        <w:t>funding</w:t>
      </w:r>
      <w:r w:rsidR="007002B2">
        <w:rPr>
          <w:sz w:val="22"/>
          <w:szCs w:val="22"/>
        </w:rPr>
        <w:t>.</w:t>
      </w:r>
    </w:p>
    <w:p w14:paraId="228FD514" w14:textId="77777777" w:rsidR="0051256B" w:rsidRDefault="0051256B" w:rsidP="00B57595">
      <w:pPr>
        <w:pStyle w:val="ListParagraph"/>
        <w:ind w:left="0"/>
        <w:jc w:val="both"/>
        <w:rPr>
          <w:b/>
          <w:bCs/>
          <w:sz w:val="22"/>
          <w:szCs w:val="22"/>
        </w:rPr>
      </w:pPr>
    </w:p>
    <w:p w14:paraId="795B5F1A" w14:textId="7A285D4D" w:rsidR="00005F8B" w:rsidRPr="0059369C" w:rsidRDefault="00005F8B" w:rsidP="00B57595">
      <w:pPr>
        <w:pStyle w:val="ListParagraph"/>
        <w:ind w:left="0"/>
        <w:jc w:val="both"/>
        <w:rPr>
          <w:b/>
          <w:bCs/>
          <w:sz w:val="22"/>
          <w:szCs w:val="22"/>
        </w:rPr>
      </w:pPr>
      <w:r w:rsidRPr="0059369C">
        <w:rPr>
          <w:b/>
          <w:bCs/>
          <w:sz w:val="22"/>
          <w:szCs w:val="22"/>
        </w:rPr>
        <w:t xml:space="preserve">Board </w:t>
      </w:r>
      <w:r w:rsidR="00DE14A1" w:rsidRPr="0059369C">
        <w:rPr>
          <w:b/>
          <w:bCs/>
          <w:sz w:val="22"/>
          <w:szCs w:val="22"/>
        </w:rPr>
        <w:t>agrees</w:t>
      </w:r>
      <w:r w:rsidRPr="0059369C">
        <w:rPr>
          <w:b/>
          <w:bCs/>
          <w:sz w:val="22"/>
          <w:szCs w:val="22"/>
        </w:rPr>
        <w:t xml:space="preserve"> in </w:t>
      </w:r>
      <w:r w:rsidR="009204E3" w:rsidRPr="0059369C">
        <w:rPr>
          <w:b/>
          <w:bCs/>
          <w:sz w:val="22"/>
          <w:szCs w:val="22"/>
        </w:rPr>
        <w:t>principle</w:t>
      </w:r>
      <w:r w:rsidRPr="0059369C">
        <w:rPr>
          <w:b/>
          <w:bCs/>
          <w:sz w:val="22"/>
          <w:szCs w:val="22"/>
        </w:rPr>
        <w:t xml:space="preserve"> to take </w:t>
      </w:r>
      <w:r w:rsidR="0051256B" w:rsidRPr="0059369C">
        <w:rPr>
          <w:b/>
          <w:bCs/>
          <w:sz w:val="22"/>
          <w:szCs w:val="22"/>
        </w:rPr>
        <w:t xml:space="preserve">this </w:t>
      </w:r>
      <w:r w:rsidRPr="0059369C">
        <w:rPr>
          <w:b/>
          <w:bCs/>
          <w:sz w:val="22"/>
          <w:szCs w:val="22"/>
        </w:rPr>
        <w:t xml:space="preserve">forward. </w:t>
      </w:r>
    </w:p>
    <w:p w14:paraId="098DE34C" w14:textId="31AB2E03" w:rsidR="0039253B" w:rsidRPr="0059369C" w:rsidRDefault="0039253B" w:rsidP="00B57595">
      <w:pPr>
        <w:pStyle w:val="ListParagraph"/>
        <w:ind w:left="0"/>
        <w:jc w:val="both"/>
        <w:rPr>
          <w:b/>
          <w:bCs/>
          <w:sz w:val="16"/>
          <w:szCs w:val="16"/>
        </w:rPr>
      </w:pPr>
      <w:r w:rsidRPr="0059369C">
        <w:rPr>
          <w:b/>
          <w:bCs/>
          <w:sz w:val="22"/>
          <w:szCs w:val="22"/>
        </w:rPr>
        <w:t xml:space="preserve"> </w:t>
      </w:r>
    </w:p>
    <w:p w14:paraId="0A4BC220" w14:textId="77777777" w:rsidR="00593AE5" w:rsidRDefault="00593AE5" w:rsidP="00593AE5">
      <w:pPr>
        <w:pStyle w:val="ListParagraph"/>
        <w:ind w:left="0"/>
        <w:jc w:val="both"/>
        <w:rPr>
          <w:sz w:val="22"/>
          <w:szCs w:val="22"/>
        </w:rPr>
      </w:pPr>
    </w:p>
    <w:p w14:paraId="224A3802" w14:textId="77777777" w:rsidR="0051256B" w:rsidRDefault="00B57595" w:rsidP="0051256B">
      <w:pPr>
        <w:jc w:val="both"/>
        <w:rPr>
          <w:b/>
          <w:bCs/>
          <w:sz w:val="22"/>
          <w:szCs w:val="22"/>
          <w:u w:val="single"/>
        </w:rPr>
      </w:pPr>
      <w:r w:rsidRPr="00DE29E8">
        <w:rPr>
          <w:b/>
          <w:bCs/>
          <w:sz w:val="22"/>
          <w:szCs w:val="22"/>
          <w:u w:val="single"/>
        </w:rPr>
        <w:t>7</w:t>
      </w:r>
      <w:r w:rsidR="00593AE5" w:rsidRPr="00DE29E8">
        <w:rPr>
          <w:b/>
          <w:bCs/>
          <w:sz w:val="22"/>
          <w:szCs w:val="22"/>
          <w:u w:val="single"/>
        </w:rPr>
        <w:t>.</w:t>
      </w:r>
      <w:r w:rsidR="0039253B" w:rsidRPr="00DE29E8">
        <w:rPr>
          <w:b/>
          <w:bCs/>
          <w:sz w:val="22"/>
          <w:szCs w:val="22"/>
          <w:u w:val="single"/>
        </w:rPr>
        <w:t xml:space="preserve">Updates from current working groups  </w:t>
      </w:r>
    </w:p>
    <w:p w14:paraId="5D06CD94" w14:textId="77777777" w:rsidR="0051256B" w:rsidRDefault="0051256B" w:rsidP="0051256B">
      <w:pPr>
        <w:jc w:val="both"/>
        <w:rPr>
          <w:b/>
          <w:bCs/>
          <w:sz w:val="22"/>
          <w:szCs w:val="22"/>
          <w:u w:val="single"/>
        </w:rPr>
      </w:pPr>
    </w:p>
    <w:p w14:paraId="07FCDEDF" w14:textId="1C68F1B5" w:rsidR="00A91299" w:rsidRDefault="00452803" w:rsidP="007002B2">
      <w:pPr>
        <w:jc w:val="both"/>
        <w:rPr>
          <w:sz w:val="22"/>
          <w:szCs w:val="22"/>
        </w:rPr>
      </w:pPr>
      <w:r w:rsidRPr="007002B2">
        <w:rPr>
          <w:sz w:val="22"/>
          <w:szCs w:val="22"/>
        </w:rPr>
        <w:t>School Parking Working group</w:t>
      </w:r>
      <w:r w:rsidR="0051256B" w:rsidRPr="007002B2">
        <w:rPr>
          <w:sz w:val="22"/>
          <w:szCs w:val="22"/>
        </w:rPr>
        <w:t xml:space="preserve">- </w:t>
      </w:r>
      <w:r w:rsidR="00C5635F">
        <w:rPr>
          <w:sz w:val="22"/>
          <w:szCs w:val="22"/>
        </w:rPr>
        <w:t xml:space="preserve">They have </w:t>
      </w:r>
      <w:r w:rsidRPr="007002B2">
        <w:rPr>
          <w:sz w:val="22"/>
          <w:szCs w:val="22"/>
        </w:rPr>
        <w:t>creat</w:t>
      </w:r>
      <w:r w:rsidR="00C5635F">
        <w:rPr>
          <w:sz w:val="22"/>
          <w:szCs w:val="22"/>
        </w:rPr>
        <w:t>ed</w:t>
      </w:r>
      <w:r w:rsidRPr="007002B2">
        <w:rPr>
          <w:sz w:val="22"/>
          <w:szCs w:val="22"/>
        </w:rPr>
        <w:t xml:space="preserve"> a tiered approach to school parking giving schools resources to encourage safe parking and active travel. The group are also looking at E-scooters and are surveying secondary school headteachers</w:t>
      </w:r>
      <w:r w:rsidR="0051256B" w:rsidRPr="007002B2">
        <w:rPr>
          <w:sz w:val="22"/>
          <w:szCs w:val="22"/>
        </w:rPr>
        <w:t xml:space="preserve">. </w:t>
      </w:r>
    </w:p>
    <w:p w14:paraId="3F60F889" w14:textId="77777777" w:rsidR="007002B2" w:rsidRPr="007002B2" w:rsidRDefault="007002B2" w:rsidP="007002B2">
      <w:pPr>
        <w:jc w:val="both"/>
        <w:rPr>
          <w:b/>
          <w:bCs/>
          <w:sz w:val="22"/>
          <w:szCs w:val="22"/>
          <w:u w:val="single"/>
        </w:rPr>
      </w:pPr>
    </w:p>
    <w:p w14:paraId="32DD0716" w14:textId="3B345D94" w:rsidR="00A91299" w:rsidRDefault="00452803" w:rsidP="007002B2">
      <w:pPr>
        <w:jc w:val="both"/>
        <w:rPr>
          <w:sz w:val="22"/>
          <w:szCs w:val="22"/>
        </w:rPr>
      </w:pPr>
      <w:r w:rsidRPr="007002B2">
        <w:rPr>
          <w:sz w:val="22"/>
          <w:szCs w:val="22"/>
        </w:rPr>
        <w:t>Speed Working Group</w:t>
      </w:r>
      <w:r w:rsidR="0051256B" w:rsidRPr="007002B2">
        <w:rPr>
          <w:sz w:val="22"/>
          <w:szCs w:val="22"/>
        </w:rPr>
        <w:t xml:space="preserve">- </w:t>
      </w:r>
      <w:r w:rsidR="00C5635F">
        <w:rPr>
          <w:sz w:val="22"/>
          <w:szCs w:val="22"/>
        </w:rPr>
        <w:t>They are u</w:t>
      </w:r>
      <w:r w:rsidRPr="007002B2">
        <w:rPr>
          <w:sz w:val="22"/>
          <w:szCs w:val="22"/>
        </w:rPr>
        <w:t>s</w:t>
      </w:r>
      <w:r w:rsidR="0051256B" w:rsidRPr="007002B2">
        <w:rPr>
          <w:sz w:val="22"/>
          <w:szCs w:val="22"/>
        </w:rPr>
        <w:t>ing the speed compliance dashboard</w:t>
      </w:r>
      <w:r w:rsidRPr="007002B2">
        <w:rPr>
          <w:sz w:val="22"/>
          <w:szCs w:val="22"/>
        </w:rPr>
        <w:t xml:space="preserve"> to stress test the framework for the central reporting system.</w:t>
      </w:r>
      <w:r w:rsidR="00A91299" w:rsidRPr="007002B2">
        <w:rPr>
          <w:sz w:val="22"/>
          <w:szCs w:val="22"/>
        </w:rPr>
        <w:t xml:space="preserve"> </w:t>
      </w:r>
      <w:r w:rsidRPr="007002B2">
        <w:rPr>
          <w:sz w:val="22"/>
          <w:szCs w:val="22"/>
        </w:rPr>
        <w:t xml:space="preserve">The dashboard has been compared against surveys and is seen as reliable </w:t>
      </w:r>
      <w:r w:rsidR="007002B2" w:rsidRPr="007002B2">
        <w:rPr>
          <w:sz w:val="22"/>
          <w:szCs w:val="22"/>
        </w:rPr>
        <w:t>data.</w:t>
      </w:r>
      <w:r w:rsidRPr="007002B2">
        <w:rPr>
          <w:sz w:val="22"/>
          <w:szCs w:val="22"/>
        </w:rPr>
        <w:t xml:space="preserve"> The group are now working on the website design for the system. The timeline for this project is April for testing and training with a launch to the public in May/June.</w:t>
      </w:r>
    </w:p>
    <w:p w14:paraId="62F6BC5F" w14:textId="77777777" w:rsidR="0010218C" w:rsidRPr="007002B2" w:rsidRDefault="0010218C" w:rsidP="007002B2">
      <w:pPr>
        <w:jc w:val="both"/>
        <w:rPr>
          <w:b/>
          <w:bCs/>
          <w:sz w:val="22"/>
          <w:szCs w:val="22"/>
          <w:u w:val="single"/>
        </w:rPr>
      </w:pPr>
    </w:p>
    <w:p w14:paraId="486BAA24" w14:textId="297E4547" w:rsidR="007C1C6F" w:rsidRPr="007002B2" w:rsidRDefault="00452803" w:rsidP="007002B2">
      <w:pPr>
        <w:jc w:val="both"/>
        <w:rPr>
          <w:sz w:val="22"/>
          <w:szCs w:val="22"/>
        </w:rPr>
      </w:pPr>
      <w:r w:rsidRPr="007002B2">
        <w:rPr>
          <w:sz w:val="22"/>
          <w:szCs w:val="22"/>
        </w:rPr>
        <w:t xml:space="preserve">A small working group was set up to promote and mark the world day of remembrance for road traffic victims. A Toolkit was created, which was to help faith and community leaders </w:t>
      </w:r>
      <w:r w:rsidRPr="007002B2">
        <w:rPr>
          <w:sz w:val="22"/>
          <w:szCs w:val="22"/>
        </w:rPr>
        <w:lastRenderedPageBreak/>
        <w:t>mark the day and included poems and readings and details of support services</w:t>
      </w:r>
      <w:r w:rsidR="00A91299" w:rsidRPr="007002B2">
        <w:rPr>
          <w:sz w:val="22"/>
          <w:szCs w:val="22"/>
        </w:rPr>
        <w:t xml:space="preserve">. </w:t>
      </w:r>
      <w:r w:rsidRPr="007002B2">
        <w:rPr>
          <w:sz w:val="22"/>
          <w:szCs w:val="22"/>
        </w:rPr>
        <w:t xml:space="preserve">Work continues to create a memorial page as of part of the partnership website so family and friends can leave message about loved ones they have lost. </w:t>
      </w:r>
    </w:p>
    <w:p w14:paraId="70C0AA13" w14:textId="77777777" w:rsidR="004B55F0" w:rsidRDefault="004B55F0" w:rsidP="00B57595">
      <w:pPr>
        <w:pStyle w:val="ListParagraph"/>
        <w:ind w:left="0"/>
        <w:jc w:val="both"/>
        <w:rPr>
          <w:sz w:val="22"/>
          <w:szCs w:val="22"/>
        </w:rPr>
      </w:pPr>
    </w:p>
    <w:p w14:paraId="59594F21" w14:textId="03092C82" w:rsidR="0039253B" w:rsidRDefault="00B57595" w:rsidP="00B57595">
      <w:pPr>
        <w:pStyle w:val="ListParagraph"/>
        <w:ind w:left="0"/>
        <w:jc w:val="both"/>
        <w:rPr>
          <w:b/>
          <w:bCs/>
          <w:sz w:val="22"/>
          <w:szCs w:val="22"/>
          <w:u w:val="single"/>
        </w:rPr>
      </w:pPr>
      <w:r w:rsidRPr="00DE29E8">
        <w:rPr>
          <w:b/>
          <w:bCs/>
          <w:sz w:val="22"/>
          <w:szCs w:val="22"/>
          <w:u w:val="single"/>
        </w:rPr>
        <w:t>8.</w:t>
      </w:r>
      <w:r w:rsidR="0039253B" w:rsidRPr="00DE29E8">
        <w:rPr>
          <w:b/>
          <w:bCs/>
          <w:sz w:val="22"/>
          <w:szCs w:val="22"/>
          <w:u w:val="single"/>
        </w:rPr>
        <w:t>Updates on current road safety initiatives and priorities</w:t>
      </w:r>
    </w:p>
    <w:p w14:paraId="11FD307A" w14:textId="3939631C" w:rsidR="00A91299" w:rsidRDefault="00A91299" w:rsidP="00B57595">
      <w:pPr>
        <w:pStyle w:val="ListParagraph"/>
        <w:ind w:left="0"/>
        <w:jc w:val="both"/>
        <w:rPr>
          <w:b/>
          <w:bCs/>
          <w:sz w:val="22"/>
          <w:szCs w:val="22"/>
          <w:u w:val="single"/>
        </w:rPr>
      </w:pPr>
    </w:p>
    <w:p w14:paraId="699BE8C9" w14:textId="5E9894E7" w:rsidR="00A91299" w:rsidRDefault="00A91299" w:rsidP="00B57595">
      <w:pPr>
        <w:pStyle w:val="ListParagraph"/>
        <w:ind w:left="0"/>
        <w:jc w:val="both"/>
        <w:rPr>
          <w:sz w:val="22"/>
          <w:szCs w:val="22"/>
          <w:u w:val="single"/>
        </w:rPr>
      </w:pPr>
      <w:r w:rsidRPr="00A91299">
        <w:rPr>
          <w:sz w:val="22"/>
          <w:szCs w:val="22"/>
          <w:u w:val="single"/>
        </w:rPr>
        <w:t xml:space="preserve">Office of Police and Crime Commissioner </w:t>
      </w:r>
    </w:p>
    <w:p w14:paraId="556E6E9D" w14:textId="51209640" w:rsidR="00A91299" w:rsidRPr="007002B2" w:rsidRDefault="00A91299" w:rsidP="007002B2">
      <w:pPr>
        <w:jc w:val="both"/>
        <w:rPr>
          <w:sz w:val="22"/>
          <w:szCs w:val="22"/>
          <w:u w:val="single"/>
        </w:rPr>
      </w:pPr>
      <w:r w:rsidRPr="007002B2">
        <w:rPr>
          <w:sz w:val="22"/>
          <w:szCs w:val="22"/>
        </w:rPr>
        <w:t xml:space="preserve">Philip is now a director and Trustee for Road Safety Trust. Also been appointed as the reginal PCC chair for Road Safety. </w:t>
      </w:r>
    </w:p>
    <w:p w14:paraId="2509E0DE" w14:textId="567DC86A" w:rsidR="00732F61" w:rsidRDefault="00732F61" w:rsidP="00B57595">
      <w:pPr>
        <w:pStyle w:val="ListParagraph"/>
        <w:ind w:left="0"/>
        <w:jc w:val="both"/>
        <w:rPr>
          <w:sz w:val="22"/>
          <w:szCs w:val="22"/>
        </w:rPr>
      </w:pPr>
    </w:p>
    <w:p w14:paraId="327E6818" w14:textId="0EB10FD9" w:rsidR="00A91299" w:rsidRDefault="00A91299" w:rsidP="00B57595">
      <w:pPr>
        <w:pStyle w:val="ListParagraph"/>
        <w:ind w:left="0"/>
        <w:jc w:val="both"/>
        <w:rPr>
          <w:sz w:val="22"/>
          <w:szCs w:val="22"/>
          <w:u w:val="single"/>
        </w:rPr>
      </w:pPr>
      <w:r w:rsidRPr="00A91299">
        <w:rPr>
          <w:sz w:val="22"/>
          <w:szCs w:val="22"/>
          <w:u w:val="single"/>
        </w:rPr>
        <w:t xml:space="preserve">Warwickshire County Council </w:t>
      </w:r>
    </w:p>
    <w:p w14:paraId="39B9BCD7" w14:textId="7DFBAC49" w:rsidR="00A91299" w:rsidRPr="007002B2" w:rsidRDefault="00A91299" w:rsidP="007002B2">
      <w:pPr>
        <w:jc w:val="both"/>
        <w:rPr>
          <w:sz w:val="22"/>
          <w:szCs w:val="22"/>
          <w:u w:val="single"/>
        </w:rPr>
      </w:pPr>
      <w:r w:rsidRPr="007002B2">
        <w:rPr>
          <w:sz w:val="22"/>
          <w:szCs w:val="22"/>
        </w:rPr>
        <w:t xml:space="preserve">Contract has now been awarded for the average speed cameras and press release has now been released. </w:t>
      </w:r>
    </w:p>
    <w:p w14:paraId="7A0AFC88" w14:textId="77777777" w:rsidR="00A91299" w:rsidRDefault="00A91299" w:rsidP="00B57595">
      <w:pPr>
        <w:pStyle w:val="ListParagraph"/>
        <w:ind w:left="0"/>
        <w:jc w:val="both"/>
        <w:rPr>
          <w:sz w:val="22"/>
          <w:szCs w:val="22"/>
        </w:rPr>
      </w:pPr>
    </w:p>
    <w:p w14:paraId="5CD2115E" w14:textId="4B78A4B6" w:rsidR="00A91299" w:rsidRDefault="00A91299" w:rsidP="00B57595">
      <w:pPr>
        <w:pStyle w:val="ListParagraph"/>
        <w:ind w:left="0"/>
        <w:jc w:val="both"/>
        <w:rPr>
          <w:sz w:val="22"/>
          <w:szCs w:val="22"/>
        </w:rPr>
      </w:pPr>
      <w:r>
        <w:rPr>
          <w:sz w:val="22"/>
          <w:szCs w:val="22"/>
        </w:rPr>
        <w:t xml:space="preserve">Discussion regarding replying to consultation as a partnership. Decision for working group to lead on replying to consultation. </w:t>
      </w:r>
    </w:p>
    <w:p w14:paraId="5FB13F93" w14:textId="77777777" w:rsidR="00A91299" w:rsidRDefault="00A91299" w:rsidP="00B57595">
      <w:pPr>
        <w:pStyle w:val="ListParagraph"/>
        <w:ind w:left="0"/>
        <w:jc w:val="both"/>
        <w:rPr>
          <w:sz w:val="22"/>
          <w:szCs w:val="22"/>
        </w:rPr>
      </w:pPr>
    </w:p>
    <w:p w14:paraId="2A011014" w14:textId="2CFF1288" w:rsidR="00A91299" w:rsidRDefault="003F3FDD" w:rsidP="00B57595">
      <w:pPr>
        <w:pStyle w:val="ListParagraph"/>
        <w:ind w:left="0"/>
        <w:jc w:val="both"/>
        <w:rPr>
          <w:sz w:val="22"/>
          <w:szCs w:val="22"/>
          <w:u w:val="single"/>
        </w:rPr>
      </w:pPr>
      <w:r w:rsidRPr="00DE29E8">
        <w:rPr>
          <w:sz w:val="22"/>
          <w:szCs w:val="22"/>
          <w:u w:val="single"/>
        </w:rPr>
        <w:t>Warwickshire Police</w:t>
      </w:r>
    </w:p>
    <w:p w14:paraId="50FE94B4" w14:textId="6CD6D116" w:rsidR="00AB32B6" w:rsidRDefault="00E92558" w:rsidP="00002EA9">
      <w:pPr>
        <w:pStyle w:val="ListParagraph"/>
        <w:numPr>
          <w:ilvl w:val="0"/>
          <w:numId w:val="24"/>
        </w:numPr>
        <w:rPr>
          <w:sz w:val="22"/>
          <w:szCs w:val="22"/>
        </w:rPr>
      </w:pPr>
      <w:r w:rsidRPr="00A91299">
        <w:rPr>
          <w:sz w:val="22"/>
          <w:szCs w:val="22"/>
        </w:rPr>
        <w:t xml:space="preserve">40 vehicles </w:t>
      </w:r>
      <w:r w:rsidR="00A91299">
        <w:rPr>
          <w:sz w:val="22"/>
          <w:szCs w:val="22"/>
        </w:rPr>
        <w:t>seized as part of no insurance week.</w:t>
      </w:r>
    </w:p>
    <w:p w14:paraId="08203454" w14:textId="29BEBAC0" w:rsidR="00A91299" w:rsidRDefault="00002EA9" w:rsidP="00002EA9">
      <w:pPr>
        <w:pStyle w:val="ListParagraph"/>
        <w:numPr>
          <w:ilvl w:val="0"/>
          <w:numId w:val="24"/>
        </w:numPr>
        <w:rPr>
          <w:sz w:val="22"/>
          <w:szCs w:val="22"/>
        </w:rPr>
      </w:pPr>
      <w:r>
        <w:rPr>
          <w:sz w:val="22"/>
          <w:szCs w:val="22"/>
        </w:rPr>
        <w:t xml:space="preserve">Targeted locations as part of Brake Road Safety Week. </w:t>
      </w:r>
    </w:p>
    <w:p w14:paraId="00BC4696" w14:textId="51EC8F01" w:rsidR="00002EA9" w:rsidRDefault="00002EA9" w:rsidP="00002EA9">
      <w:pPr>
        <w:pStyle w:val="ListParagraph"/>
        <w:numPr>
          <w:ilvl w:val="0"/>
          <w:numId w:val="24"/>
        </w:numPr>
        <w:rPr>
          <w:sz w:val="22"/>
          <w:szCs w:val="22"/>
        </w:rPr>
      </w:pPr>
      <w:r>
        <w:rPr>
          <w:sz w:val="22"/>
          <w:szCs w:val="22"/>
        </w:rPr>
        <w:t xml:space="preserve">Commercial vehicle unit will move to sit under the reactive unit (OPU). There will be the </w:t>
      </w:r>
      <w:r w:rsidR="00AB32B6" w:rsidRPr="00002EA9">
        <w:rPr>
          <w:sz w:val="22"/>
          <w:szCs w:val="22"/>
        </w:rPr>
        <w:t xml:space="preserve">aim of </w:t>
      </w:r>
      <w:r>
        <w:rPr>
          <w:sz w:val="22"/>
          <w:szCs w:val="22"/>
        </w:rPr>
        <w:t>having</w:t>
      </w:r>
      <w:r w:rsidR="00AB32B6" w:rsidRPr="00002EA9">
        <w:rPr>
          <w:sz w:val="22"/>
          <w:szCs w:val="22"/>
        </w:rPr>
        <w:t xml:space="preserve"> least one partnership activity each week in the new Year. </w:t>
      </w:r>
    </w:p>
    <w:p w14:paraId="569EBD88" w14:textId="77777777" w:rsidR="00002EA9" w:rsidRDefault="00002EA9" w:rsidP="00002EA9">
      <w:pPr>
        <w:pStyle w:val="ListParagraph"/>
        <w:numPr>
          <w:ilvl w:val="0"/>
          <w:numId w:val="24"/>
        </w:numPr>
        <w:overflowPunct/>
        <w:autoSpaceDE/>
        <w:autoSpaceDN/>
        <w:adjustRightInd/>
        <w:spacing w:line="300" w:lineRule="atLeast"/>
        <w:textAlignment w:val="auto"/>
        <w:rPr>
          <w:sz w:val="22"/>
          <w:szCs w:val="22"/>
        </w:rPr>
      </w:pPr>
      <w:r w:rsidRPr="00002EA9">
        <w:rPr>
          <w:sz w:val="22"/>
          <w:szCs w:val="22"/>
        </w:rPr>
        <w:t>Road Safety Unit have identified</w:t>
      </w:r>
      <w:r w:rsidR="00AB5AA9" w:rsidRPr="00002EA9">
        <w:rPr>
          <w:sz w:val="22"/>
          <w:szCs w:val="22"/>
        </w:rPr>
        <w:t xml:space="preserve"> top 20 locations for</w:t>
      </w:r>
      <w:r w:rsidRPr="00002EA9">
        <w:rPr>
          <w:sz w:val="22"/>
          <w:szCs w:val="22"/>
        </w:rPr>
        <w:t xml:space="preserve"> their</w:t>
      </w:r>
      <w:r w:rsidR="00AB5AA9" w:rsidRPr="00002EA9">
        <w:rPr>
          <w:sz w:val="22"/>
          <w:szCs w:val="22"/>
        </w:rPr>
        <w:t xml:space="preserve"> mobile units to go</w:t>
      </w:r>
    </w:p>
    <w:p w14:paraId="294DEB6A" w14:textId="77777777" w:rsidR="00002EA9" w:rsidRDefault="00AB5AA9" w:rsidP="00002EA9">
      <w:pPr>
        <w:pStyle w:val="ListParagraph"/>
        <w:numPr>
          <w:ilvl w:val="0"/>
          <w:numId w:val="24"/>
        </w:numPr>
        <w:overflowPunct/>
        <w:autoSpaceDE/>
        <w:autoSpaceDN/>
        <w:adjustRightInd/>
        <w:spacing w:line="300" w:lineRule="atLeast"/>
        <w:textAlignment w:val="auto"/>
        <w:rPr>
          <w:sz w:val="22"/>
          <w:szCs w:val="22"/>
        </w:rPr>
      </w:pPr>
      <w:r w:rsidRPr="00002EA9">
        <w:rPr>
          <w:sz w:val="22"/>
          <w:szCs w:val="22"/>
        </w:rPr>
        <w:t xml:space="preserve">Community </w:t>
      </w:r>
      <w:r w:rsidR="00002EA9" w:rsidRPr="00002EA9">
        <w:rPr>
          <w:sz w:val="22"/>
          <w:szCs w:val="22"/>
        </w:rPr>
        <w:t>speed watch</w:t>
      </w:r>
      <w:r w:rsidRPr="00002EA9">
        <w:rPr>
          <w:sz w:val="22"/>
          <w:szCs w:val="22"/>
        </w:rPr>
        <w:t xml:space="preserve"> hugely successful over the last year</w:t>
      </w:r>
      <w:r w:rsidR="00002EA9" w:rsidRPr="00002EA9">
        <w:rPr>
          <w:sz w:val="22"/>
          <w:szCs w:val="22"/>
        </w:rPr>
        <w:t xml:space="preserve"> with </w:t>
      </w:r>
      <w:r w:rsidRPr="00002EA9">
        <w:rPr>
          <w:sz w:val="22"/>
          <w:szCs w:val="22"/>
        </w:rPr>
        <w:t xml:space="preserve">63 schemes in place. </w:t>
      </w:r>
    </w:p>
    <w:p w14:paraId="3ABDC200" w14:textId="77777777" w:rsidR="00002EA9" w:rsidRDefault="00ED45B0" w:rsidP="00002EA9">
      <w:pPr>
        <w:pStyle w:val="ListParagraph"/>
        <w:numPr>
          <w:ilvl w:val="0"/>
          <w:numId w:val="24"/>
        </w:numPr>
        <w:overflowPunct/>
        <w:autoSpaceDE/>
        <w:autoSpaceDN/>
        <w:adjustRightInd/>
        <w:spacing w:line="300" w:lineRule="atLeast"/>
        <w:textAlignment w:val="auto"/>
        <w:rPr>
          <w:sz w:val="22"/>
          <w:szCs w:val="22"/>
        </w:rPr>
      </w:pPr>
      <w:r w:rsidRPr="00002EA9">
        <w:rPr>
          <w:sz w:val="22"/>
          <w:szCs w:val="22"/>
        </w:rPr>
        <w:t>Op S</w:t>
      </w:r>
      <w:r w:rsidR="00002EA9" w:rsidRPr="00002EA9">
        <w:rPr>
          <w:sz w:val="22"/>
          <w:szCs w:val="22"/>
        </w:rPr>
        <w:t>NAP has had</w:t>
      </w:r>
      <w:r w:rsidR="00AB5AA9" w:rsidRPr="00002EA9">
        <w:rPr>
          <w:sz w:val="22"/>
          <w:szCs w:val="22"/>
        </w:rPr>
        <w:t xml:space="preserve"> 1460 submissions</w:t>
      </w:r>
      <w:r w:rsidR="00002EA9" w:rsidRPr="00002EA9">
        <w:rPr>
          <w:sz w:val="22"/>
          <w:szCs w:val="22"/>
        </w:rPr>
        <w:t xml:space="preserve"> this year which</w:t>
      </w:r>
      <w:r w:rsidR="00AB5AA9" w:rsidRPr="00002EA9">
        <w:rPr>
          <w:sz w:val="22"/>
          <w:szCs w:val="22"/>
        </w:rPr>
        <w:t xml:space="preserve"> translated 316 prosecutions. </w:t>
      </w:r>
    </w:p>
    <w:p w14:paraId="0093F6C2" w14:textId="3F089B02" w:rsidR="00B239C3" w:rsidRPr="00002EA9" w:rsidRDefault="00002EA9" w:rsidP="00002EA9">
      <w:pPr>
        <w:pStyle w:val="ListParagraph"/>
        <w:numPr>
          <w:ilvl w:val="0"/>
          <w:numId w:val="24"/>
        </w:numPr>
        <w:overflowPunct/>
        <w:autoSpaceDE/>
        <w:autoSpaceDN/>
        <w:adjustRightInd/>
        <w:spacing w:line="300" w:lineRule="atLeast"/>
        <w:textAlignment w:val="auto"/>
        <w:rPr>
          <w:sz w:val="22"/>
          <w:szCs w:val="22"/>
        </w:rPr>
      </w:pPr>
      <w:r>
        <w:rPr>
          <w:sz w:val="22"/>
          <w:szCs w:val="22"/>
        </w:rPr>
        <w:t xml:space="preserve">There will be a </w:t>
      </w:r>
      <w:r w:rsidR="00AB5AA9" w:rsidRPr="00002EA9">
        <w:rPr>
          <w:sz w:val="22"/>
          <w:szCs w:val="22"/>
        </w:rPr>
        <w:t>large review of the safety unit</w:t>
      </w:r>
      <w:r>
        <w:rPr>
          <w:sz w:val="22"/>
          <w:szCs w:val="22"/>
        </w:rPr>
        <w:t xml:space="preserve">. </w:t>
      </w:r>
    </w:p>
    <w:p w14:paraId="5C0EC968" w14:textId="7C786244" w:rsidR="00B239C3" w:rsidRPr="00002EA9" w:rsidRDefault="00B239C3" w:rsidP="00002EA9">
      <w:pPr>
        <w:pStyle w:val="ListParagraph"/>
        <w:numPr>
          <w:ilvl w:val="0"/>
          <w:numId w:val="24"/>
        </w:numPr>
        <w:jc w:val="both"/>
        <w:rPr>
          <w:sz w:val="22"/>
          <w:szCs w:val="22"/>
        </w:rPr>
      </w:pPr>
      <w:r w:rsidRPr="00002EA9">
        <w:rPr>
          <w:sz w:val="22"/>
          <w:szCs w:val="22"/>
        </w:rPr>
        <w:t>KSI figures over the last quarter:</w:t>
      </w:r>
    </w:p>
    <w:p w14:paraId="34BCBD82" w14:textId="1F22B244" w:rsidR="002714AA" w:rsidRPr="00002EA9" w:rsidRDefault="002714AA" w:rsidP="00002EA9">
      <w:pPr>
        <w:pStyle w:val="ListParagraph"/>
        <w:numPr>
          <w:ilvl w:val="2"/>
          <w:numId w:val="24"/>
        </w:numPr>
        <w:jc w:val="both"/>
        <w:rPr>
          <w:sz w:val="22"/>
          <w:szCs w:val="22"/>
        </w:rPr>
      </w:pPr>
      <w:r w:rsidRPr="00002EA9">
        <w:rPr>
          <w:sz w:val="22"/>
          <w:szCs w:val="22"/>
        </w:rPr>
        <w:t xml:space="preserve">5 </w:t>
      </w:r>
      <w:r w:rsidR="00002EA9" w:rsidRPr="00002EA9">
        <w:rPr>
          <w:sz w:val="22"/>
          <w:szCs w:val="22"/>
        </w:rPr>
        <w:t>fatal</w:t>
      </w:r>
      <w:r w:rsidR="00002EA9">
        <w:rPr>
          <w:sz w:val="22"/>
          <w:szCs w:val="22"/>
        </w:rPr>
        <w:t>ities</w:t>
      </w:r>
      <w:r w:rsidR="00002EA9" w:rsidRPr="00002EA9">
        <w:rPr>
          <w:sz w:val="22"/>
          <w:szCs w:val="22"/>
        </w:rPr>
        <w:t xml:space="preserve"> and </w:t>
      </w:r>
      <w:r w:rsidR="00AB5AA9" w:rsidRPr="00002EA9">
        <w:rPr>
          <w:sz w:val="22"/>
          <w:szCs w:val="22"/>
        </w:rPr>
        <w:t xml:space="preserve">60 serious injuries </w:t>
      </w:r>
      <w:r w:rsidRPr="00002EA9">
        <w:rPr>
          <w:sz w:val="22"/>
          <w:szCs w:val="22"/>
        </w:rPr>
        <w:t xml:space="preserve"> </w:t>
      </w:r>
    </w:p>
    <w:p w14:paraId="6491871E" w14:textId="3DF985C1" w:rsidR="002F6014" w:rsidRDefault="002F6014" w:rsidP="00AB5AA9">
      <w:pPr>
        <w:pStyle w:val="ListParagraph"/>
        <w:ind w:left="0"/>
        <w:jc w:val="both"/>
        <w:rPr>
          <w:sz w:val="22"/>
          <w:szCs w:val="22"/>
        </w:rPr>
      </w:pPr>
    </w:p>
    <w:p w14:paraId="4740C97A" w14:textId="77777777" w:rsidR="00002EA9" w:rsidRDefault="002F6014" w:rsidP="00002EA9">
      <w:pPr>
        <w:pStyle w:val="ListParagraph"/>
        <w:ind w:left="0"/>
        <w:jc w:val="both"/>
        <w:rPr>
          <w:sz w:val="22"/>
          <w:szCs w:val="22"/>
          <w:u w:val="single"/>
        </w:rPr>
      </w:pPr>
      <w:r w:rsidRPr="00DE29E8">
        <w:rPr>
          <w:sz w:val="22"/>
          <w:szCs w:val="22"/>
          <w:u w:val="single"/>
        </w:rPr>
        <w:t xml:space="preserve">Public Health Update </w:t>
      </w:r>
    </w:p>
    <w:p w14:paraId="4447F677" w14:textId="5EBF5D61" w:rsidR="00002EA9" w:rsidRPr="00002EA9" w:rsidRDefault="00200CAC" w:rsidP="00002EA9">
      <w:pPr>
        <w:pStyle w:val="ListParagraph"/>
        <w:numPr>
          <w:ilvl w:val="0"/>
          <w:numId w:val="24"/>
        </w:numPr>
        <w:jc w:val="both"/>
        <w:rPr>
          <w:sz w:val="22"/>
          <w:szCs w:val="22"/>
          <w:u w:val="single"/>
        </w:rPr>
      </w:pPr>
      <w:r w:rsidRPr="00002EA9">
        <w:rPr>
          <w:sz w:val="22"/>
          <w:szCs w:val="22"/>
        </w:rPr>
        <w:t>H</w:t>
      </w:r>
      <w:r w:rsidR="00A13205" w:rsidRPr="00002EA9">
        <w:rPr>
          <w:sz w:val="22"/>
          <w:szCs w:val="22"/>
        </w:rPr>
        <w:t xml:space="preserve">ealth in all policies approach starts with a </w:t>
      </w:r>
      <w:r w:rsidR="00002EA9" w:rsidRPr="00002EA9">
        <w:rPr>
          <w:sz w:val="22"/>
          <w:szCs w:val="22"/>
        </w:rPr>
        <w:t>policy area</w:t>
      </w:r>
      <w:r w:rsidR="00A13205" w:rsidRPr="00002EA9">
        <w:rPr>
          <w:sz w:val="22"/>
          <w:szCs w:val="22"/>
        </w:rPr>
        <w:t xml:space="preserve"> such as</w:t>
      </w:r>
      <w:r w:rsidR="008B05BA" w:rsidRPr="00002EA9">
        <w:rPr>
          <w:sz w:val="22"/>
          <w:szCs w:val="22"/>
        </w:rPr>
        <w:t xml:space="preserve"> road</w:t>
      </w:r>
      <w:r w:rsidR="00A13205" w:rsidRPr="00002EA9">
        <w:rPr>
          <w:sz w:val="22"/>
          <w:szCs w:val="22"/>
        </w:rPr>
        <w:t xml:space="preserve">, safety, transport, education, works to understand the links and the connections to </w:t>
      </w:r>
      <w:r w:rsidR="00002EA9" w:rsidRPr="00002EA9">
        <w:rPr>
          <w:sz w:val="22"/>
          <w:szCs w:val="22"/>
        </w:rPr>
        <w:t>other health</w:t>
      </w:r>
      <w:r w:rsidR="00A13205" w:rsidRPr="00002EA9">
        <w:rPr>
          <w:sz w:val="22"/>
          <w:szCs w:val="22"/>
        </w:rPr>
        <w:t xml:space="preserve"> issues</w:t>
      </w:r>
      <w:r w:rsidR="00002EA9">
        <w:rPr>
          <w:sz w:val="22"/>
          <w:szCs w:val="22"/>
        </w:rPr>
        <w:t xml:space="preserve">. </w:t>
      </w:r>
    </w:p>
    <w:p w14:paraId="74324D4B" w14:textId="76B0B9D7" w:rsidR="00A13205" w:rsidRPr="00002EA9" w:rsidRDefault="000C3CDB" w:rsidP="00002EA9">
      <w:pPr>
        <w:pStyle w:val="ListParagraph"/>
        <w:numPr>
          <w:ilvl w:val="0"/>
          <w:numId w:val="24"/>
        </w:numPr>
        <w:jc w:val="both"/>
        <w:rPr>
          <w:sz w:val="22"/>
          <w:szCs w:val="22"/>
          <w:u w:val="single"/>
        </w:rPr>
      </w:pPr>
      <w:r w:rsidRPr="00002EA9">
        <w:rPr>
          <w:sz w:val="22"/>
          <w:szCs w:val="22"/>
        </w:rPr>
        <w:t>Health and Well-being Board</w:t>
      </w:r>
      <w:r w:rsidR="00160AEA" w:rsidRPr="00002EA9">
        <w:rPr>
          <w:sz w:val="22"/>
          <w:szCs w:val="22"/>
        </w:rPr>
        <w:t xml:space="preserve">: </w:t>
      </w:r>
      <w:r w:rsidR="00A13205" w:rsidRPr="00002EA9">
        <w:rPr>
          <w:sz w:val="22"/>
          <w:szCs w:val="22"/>
        </w:rPr>
        <w:t>Board often receives updates about policy issues and activities that relates to health in its widest sense</w:t>
      </w:r>
      <w:r w:rsidR="00002EA9">
        <w:rPr>
          <w:sz w:val="22"/>
          <w:szCs w:val="22"/>
        </w:rPr>
        <w:t xml:space="preserve"> and would be good to make them aware of the new partnership strategy. </w:t>
      </w:r>
      <w:r w:rsidR="00C93565" w:rsidRPr="00002EA9">
        <w:rPr>
          <w:sz w:val="22"/>
          <w:szCs w:val="22"/>
        </w:rPr>
        <w:t xml:space="preserve"> </w:t>
      </w:r>
    </w:p>
    <w:p w14:paraId="4A910121" w14:textId="5C9B57BC" w:rsidR="00952A7D" w:rsidRDefault="00160AEA" w:rsidP="00A13205">
      <w:pPr>
        <w:pStyle w:val="ListParagraph"/>
        <w:ind w:left="0"/>
        <w:jc w:val="both"/>
        <w:rPr>
          <w:sz w:val="22"/>
          <w:szCs w:val="22"/>
        </w:rPr>
      </w:pPr>
      <w:r>
        <w:rPr>
          <w:sz w:val="22"/>
          <w:szCs w:val="22"/>
        </w:rPr>
        <w:t xml:space="preserve"> </w:t>
      </w:r>
    </w:p>
    <w:p w14:paraId="405547C7" w14:textId="0F57CFFE" w:rsidR="00952A7D" w:rsidRDefault="00952A7D" w:rsidP="00A13205">
      <w:pPr>
        <w:pStyle w:val="ListParagraph"/>
        <w:ind w:left="0"/>
        <w:jc w:val="both"/>
        <w:rPr>
          <w:sz w:val="22"/>
          <w:szCs w:val="22"/>
        </w:rPr>
      </w:pPr>
    </w:p>
    <w:p w14:paraId="4054C6B4" w14:textId="75FE103A" w:rsidR="00952A7D" w:rsidRPr="00F43B41" w:rsidRDefault="00002EA9" w:rsidP="00A13205">
      <w:pPr>
        <w:pStyle w:val="ListParagraph"/>
        <w:ind w:left="0"/>
        <w:jc w:val="both"/>
        <w:rPr>
          <w:sz w:val="22"/>
          <w:szCs w:val="22"/>
          <w:u w:val="single"/>
        </w:rPr>
      </w:pPr>
      <w:r>
        <w:rPr>
          <w:sz w:val="22"/>
          <w:szCs w:val="22"/>
          <w:u w:val="single"/>
        </w:rPr>
        <w:t>Warwickshire</w:t>
      </w:r>
      <w:r w:rsidR="00952A7D" w:rsidRPr="00DE29E8">
        <w:rPr>
          <w:sz w:val="22"/>
          <w:szCs w:val="22"/>
          <w:u w:val="single"/>
        </w:rPr>
        <w:t xml:space="preserve"> Fire and Rescue </w:t>
      </w:r>
      <w:r>
        <w:rPr>
          <w:sz w:val="22"/>
          <w:szCs w:val="22"/>
          <w:u w:val="single"/>
        </w:rPr>
        <w:t>Service</w:t>
      </w:r>
    </w:p>
    <w:p w14:paraId="6CC018D3" w14:textId="35B45DB1" w:rsidR="00C5116E" w:rsidRPr="00002EA9" w:rsidRDefault="00C5116E" w:rsidP="00002EA9">
      <w:pPr>
        <w:pStyle w:val="ListParagraph"/>
        <w:numPr>
          <w:ilvl w:val="0"/>
          <w:numId w:val="24"/>
        </w:numPr>
        <w:overflowPunct/>
        <w:autoSpaceDE/>
        <w:autoSpaceDN/>
        <w:adjustRightInd/>
        <w:spacing w:line="300" w:lineRule="atLeast"/>
        <w:textAlignment w:val="auto"/>
        <w:rPr>
          <w:sz w:val="22"/>
          <w:szCs w:val="22"/>
        </w:rPr>
      </w:pPr>
      <w:r w:rsidRPr="00002EA9">
        <w:rPr>
          <w:sz w:val="22"/>
          <w:szCs w:val="22"/>
        </w:rPr>
        <w:t>Currently working on our overarching strategies for prevention and protection and response</w:t>
      </w:r>
    </w:p>
    <w:p w14:paraId="44447DF6" w14:textId="3DCF8892" w:rsidR="00B66F0D" w:rsidRDefault="00B66F0D" w:rsidP="00405168">
      <w:pPr>
        <w:overflowPunct/>
        <w:autoSpaceDE/>
        <w:autoSpaceDN/>
        <w:adjustRightInd/>
        <w:spacing w:line="300" w:lineRule="atLeast"/>
        <w:textAlignment w:val="auto"/>
        <w:rPr>
          <w:sz w:val="22"/>
          <w:szCs w:val="22"/>
        </w:rPr>
      </w:pPr>
    </w:p>
    <w:p w14:paraId="5DB71CF5" w14:textId="572E046C" w:rsidR="004A276D" w:rsidRDefault="004A276D" w:rsidP="00405168">
      <w:pPr>
        <w:overflowPunct/>
        <w:autoSpaceDE/>
        <w:autoSpaceDN/>
        <w:adjustRightInd/>
        <w:spacing w:line="300" w:lineRule="atLeast"/>
        <w:textAlignment w:val="auto"/>
        <w:rPr>
          <w:sz w:val="22"/>
          <w:szCs w:val="22"/>
        </w:rPr>
      </w:pPr>
      <w:r>
        <w:rPr>
          <w:sz w:val="22"/>
          <w:szCs w:val="22"/>
        </w:rPr>
        <w:t>Councillor Crump and P</w:t>
      </w:r>
      <w:r w:rsidR="00731E52">
        <w:rPr>
          <w:sz w:val="22"/>
          <w:szCs w:val="22"/>
        </w:rPr>
        <w:t xml:space="preserve">hilip </w:t>
      </w:r>
      <w:proofErr w:type="spellStart"/>
      <w:r w:rsidR="00731E52">
        <w:rPr>
          <w:sz w:val="22"/>
          <w:szCs w:val="22"/>
        </w:rPr>
        <w:t>Seccombe</w:t>
      </w:r>
      <w:proofErr w:type="spellEnd"/>
      <w:r w:rsidR="00731E52">
        <w:rPr>
          <w:sz w:val="22"/>
          <w:szCs w:val="22"/>
        </w:rPr>
        <w:t xml:space="preserve"> lead</w:t>
      </w:r>
      <w:r w:rsidR="000A3039">
        <w:rPr>
          <w:sz w:val="22"/>
          <w:szCs w:val="22"/>
        </w:rPr>
        <w:t xml:space="preserve"> tribute</w:t>
      </w:r>
      <w:r w:rsidR="00731E52">
        <w:rPr>
          <w:sz w:val="22"/>
          <w:szCs w:val="22"/>
        </w:rPr>
        <w:t>s to</w:t>
      </w:r>
      <w:r w:rsidR="000A3039">
        <w:rPr>
          <w:sz w:val="22"/>
          <w:szCs w:val="22"/>
        </w:rPr>
        <w:t xml:space="preserve"> Keiron Amos and acknowledge his sad passing. </w:t>
      </w:r>
    </w:p>
    <w:p w14:paraId="5D6CF85E" w14:textId="77777777" w:rsidR="004A276D" w:rsidRDefault="004A276D" w:rsidP="00405168">
      <w:pPr>
        <w:overflowPunct/>
        <w:autoSpaceDE/>
        <w:autoSpaceDN/>
        <w:adjustRightInd/>
        <w:spacing w:line="300" w:lineRule="atLeast"/>
        <w:textAlignment w:val="auto"/>
        <w:rPr>
          <w:sz w:val="22"/>
          <w:szCs w:val="22"/>
        </w:rPr>
      </w:pPr>
    </w:p>
    <w:p w14:paraId="59A07568" w14:textId="77777777" w:rsidR="00B57595" w:rsidRPr="0039253B" w:rsidRDefault="00B57595" w:rsidP="00B57595">
      <w:pPr>
        <w:pStyle w:val="ListParagraph"/>
        <w:ind w:left="0"/>
        <w:jc w:val="both"/>
        <w:rPr>
          <w:b/>
          <w:sz w:val="16"/>
          <w:szCs w:val="16"/>
        </w:rPr>
      </w:pPr>
    </w:p>
    <w:p w14:paraId="20FBE09A" w14:textId="2EC172F6" w:rsidR="0039253B" w:rsidRDefault="0039253B" w:rsidP="00DE29E8">
      <w:pPr>
        <w:tabs>
          <w:tab w:val="left" w:pos="1843"/>
        </w:tabs>
        <w:rPr>
          <w:b/>
          <w:bCs/>
          <w:sz w:val="22"/>
          <w:szCs w:val="22"/>
          <w:u w:val="single"/>
        </w:rPr>
      </w:pPr>
      <w:r w:rsidRPr="00DE29E8">
        <w:rPr>
          <w:b/>
          <w:bCs/>
          <w:sz w:val="22"/>
          <w:szCs w:val="22"/>
          <w:u w:val="single"/>
        </w:rPr>
        <w:t>9</w:t>
      </w:r>
      <w:r w:rsidR="00F43B41">
        <w:rPr>
          <w:b/>
          <w:bCs/>
          <w:sz w:val="22"/>
          <w:szCs w:val="22"/>
          <w:u w:val="single"/>
        </w:rPr>
        <w:t>:</w:t>
      </w:r>
      <w:r w:rsidRPr="00DE29E8">
        <w:rPr>
          <w:b/>
          <w:bCs/>
          <w:sz w:val="22"/>
          <w:szCs w:val="22"/>
          <w:u w:val="single"/>
        </w:rPr>
        <w:t xml:space="preserve"> Actions for Operational Board and AOB</w:t>
      </w:r>
    </w:p>
    <w:p w14:paraId="52EBB27A" w14:textId="372AE3A6" w:rsidR="00731E52" w:rsidRDefault="00731E52" w:rsidP="00DE29E8">
      <w:pPr>
        <w:tabs>
          <w:tab w:val="left" w:pos="1843"/>
        </w:tabs>
        <w:rPr>
          <w:b/>
          <w:bCs/>
          <w:sz w:val="22"/>
          <w:szCs w:val="22"/>
          <w:u w:val="single"/>
        </w:rPr>
      </w:pPr>
    </w:p>
    <w:p w14:paraId="094072EA" w14:textId="77777777" w:rsidR="00731E52" w:rsidRPr="00731E52" w:rsidRDefault="00731E52" w:rsidP="00731E52">
      <w:pPr>
        <w:pStyle w:val="ListParagraph"/>
        <w:numPr>
          <w:ilvl w:val="0"/>
          <w:numId w:val="24"/>
        </w:numPr>
      </w:pPr>
      <w:r>
        <w:rPr>
          <w:b/>
          <w:bCs/>
          <w:sz w:val="22"/>
          <w:szCs w:val="22"/>
        </w:rPr>
        <w:t xml:space="preserve">To </w:t>
      </w:r>
      <w:r w:rsidRPr="00731E52">
        <w:rPr>
          <w:b/>
          <w:bCs/>
          <w:sz w:val="22"/>
          <w:szCs w:val="22"/>
        </w:rPr>
        <w:t>carried forward t</w:t>
      </w:r>
      <w:r>
        <w:rPr>
          <w:b/>
          <w:bCs/>
          <w:sz w:val="22"/>
          <w:szCs w:val="22"/>
        </w:rPr>
        <w:t>he action for 20mph working group</w:t>
      </w:r>
      <w:r w:rsidRPr="00731E52">
        <w:rPr>
          <w:b/>
          <w:bCs/>
          <w:sz w:val="22"/>
          <w:szCs w:val="22"/>
        </w:rPr>
        <w:t xml:space="preserve"> update the board at the next meeting.  </w:t>
      </w:r>
    </w:p>
    <w:p w14:paraId="0C65ACEB" w14:textId="5495934A" w:rsidR="00731E52" w:rsidRPr="00731E52" w:rsidRDefault="00731E52" w:rsidP="00731E52">
      <w:pPr>
        <w:pStyle w:val="ListParagraph"/>
        <w:numPr>
          <w:ilvl w:val="0"/>
          <w:numId w:val="24"/>
        </w:numPr>
      </w:pPr>
      <w:r w:rsidRPr="00731E52">
        <w:rPr>
          <w:b/>
          <w:bCs/>
          <w:sz w:val="22"/>
          <w:szCs w:val="22"/>
        </w:rPr>
        <w:t xml:space="preserve">FW and PY to following up with TF on training on the safe system approach.  </w:t>
      </w:r>
    </w:p>
    <w:p w14:paraId="33A76174" w14:textId="77777777" w:rsidR="00731E52" w:rsidRDefault="00731E52" w:rsidP="00731E52">
      <w:pPr>
        <w:tabs>
          <w:tab w:val="left" w:pos="1843"/>
        </w:tabs>
        <w:rPr>
          <w:b/>
          <w:bCs/>
          <w:sz w:val="22"/>
          <w:szCs w:val="22"/>
        </w:rPr>
      </w:pPr>
    </w:p>
    <w:p w14:paraId="7654580C" w14:textId="7FE8ACD3" w:rsidR="00731E52" w:rsidRPr="00731E52" w:rsidRDefault="00731E52" w:rsidP="00731E52">
      <w:pPr>
        <w:pStyle w:val="ListParagraph"/>
        <w:numPr>
          <w:ilvl w:val="0"/>
          <w:numId w:val="24"/>
        </w:numPr>
        <w:tabs>
          <w:tab w:val="left" w:pos="1843"/>
        </w:tabs>
        <w:rPr>
          <w:b/>
          <w:bCs/>
          <w:sz w:val="22"/>
          <w:szCs w:val="22"/>
        </w:rPr>
      </w:pPr>
      <w:r>
        <w:rPr>
          <w:b/>
          <w:bCs/>
          <w:sz w:val="22"/>
          <w:szCs w:val="22"/>
        </w:rPr>
        <w:lastRenderedPageBreak/>
        <w:t xml:space="preserve">FW will speak to strategic board members from the partners regarding appointing a chair for each working group. </w:t>
      </w:r>
    </w:p>
    <w:p w14:paraId="0A212BB5" w14:textId="77777777" w:rsidR="00731E52" w:rsidRDefault="00731E52" w:rsidP="00731E52">
      <w:pPr>
        <w:jc w:val="both"/>
        <w:rPr>
          <w:b/>
          <w:bCs/>
          <w:sz w:val="22"/>
          <w:szCs w:val="22"/>
        </w:rPr>
      </w:pPr>
    </w:p>
    <w:p w14:paraId="046C7CED" w14:textId="7A7E85A6" w:rsidR="003963CE" w:rsidRPr="00731E52" w:rsidRDefault="003963CE" w:rsidP="00731E52">
      <w:pPr>
        <w:jc w:val="center"/>
        <w:rPr>
          <w:b/>
          <w:bCs/>
          <w:sz w:val="22"/>
          <w:szCs w:val="22"/>
        </w:rPr>
      </w:pPr>
      <w:r w:rsidRPr="00731E52">
        <w:rPr>
          <w:b/>
          <w:bCs/>
          <w:sz w:val="22"/>
          <w:szCs w:val="22"/>
        </w:rPr>
        <w:t>Next Strategic Board</w:t>
      </w:r>
      <w:r w:rsidR="00731E52">
        <w:rPr>
          <w:b/>
          <w:bCs/>
          <w:sz w:val="22"/>
          <w:szCs w:val="22"/>
        </w:rPr>
        <w:t>:</w:t>
      </w:r>
      <w:r w:rsidRPr="00731E52">
        <w:rPr>
          <w:b/>
          <w:bCs/>
          <w:sz w:val="22"/>
          <w:szCs w:val="22"/>
        </w:rPr>
        <w:t xml:space="preserve"> 10th March.</w:t>
      </w:r>
    </w:p>
    <w:p w14:paraId="78068CA9" w14:textId="77777777" w:rsidR="004203BA" w:rsidRPr="003963CE" w:rsidRDefault="00C149AD">
      <w:pPr>
        <w:rPr>
          <w:sz w:val="22"/>
          <w:szCs w:val="22"/>
        </w:rPr>
      </w:pPr>
    </w:p>
    <w:sectPr w:rsidR="004203BA" w:rsidRPr="003963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5F99F" w14:textId="77777777" w:rsidR="00EF5EF1" w:rsidRDefault="00EF5EF1" w:rsidP="00F80A95">
      <w:r>
        <w:separator/>
      </w:r>
    </w:p>
  </w:endnote>
  <w:endnote w:type="continuationSeparator" w:id="0">
    <w:p w14:paraId="3CFDDC2F" w14:textId="77777777" w:rsidR="00EF5EF1" w:rsidRDefault="00EF5EF1" w:rsidP="00F8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2DC76" w14:textId="77777777" w:rsidR="00EF5EF1" w:rsidRDefault="00EF5EF1" w:rsidP="00F80A95">
      <w:r>
        <w:separator/>
      </w:r>
    </w:p>
  </w:footnote>
  <w:footnote w:type="continuationSeparator" w:id="0">
    <w:p w14:paraId="0D16896B" w14:textId="77777777" w:rsidR="00EF5EF1" w:rsidRDefault="00EF5EF1" w:rsidP="00F80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2F57"/>
    <w:multiLevelType w:val="hybridMultilevel"/>
    <w:tmpl w:val="9372E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A74B7"/>
    <w:multiLevelType w:val="hybridMultilevel"/>
    <w:tmpl w:val="A7DA0248"/>
    <w:lvl w:ilvl="0" w:tplc="F288F5C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16BA4"/>
    <w:multiLevelType w:val="hybridMultilevel"/>
    <w:tmpl w:val="9D9005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A132D"/>
    <w:multiLevelType w:val="hybridMultilevel"/>
    <w:tmpl w:val="9A2AAA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75201"/>
    <w:multiLevelType w:val="hybridMultilevel"/>
    <w:tmpl w:val="4A32E0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B3FA7"/>
    <w:multiLevelType w:val="hybridMultilevel"/>
    <w:tmpl w:val="FEFCD7C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845D5"/>
    <w:multiLevelType w:val="hybridMultilevel"/>
    <w:tmpl w:val="92705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65F3C"/>
    <w:multiLevelType w:val="hybridMultilevel"/>
    <w:tmpl w:val="AEC654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F2085"/>
    <w:multiLevelType w:val="hybridMultilevel"/>
    <w:tmpl w:val="324280D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967E5"/>
    <w:multiLevelType w:val="hybridMultilevel"/>
    <w:tmpl w:val="87A664CC"/>
    <w:lvl w:ilvl="0" w:tplc="BE4055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C5434"/>
    <w:multiLevelType w:val="hybridMultilevel"/>
    <w:tmpl w:val="367807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0D4BD4"/>
    <w:multiLevelType w:val="hybridMultilevel"/>
    <w:tmpl w:val="8CB68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E7C24"/>
    <w:multiLevelType w:val="hybridMultilevel"/>
    <w:tmpl w:val="77242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60285"/>
    <w:multiLevelType w:val="hybridMultilevel"/>
    <w:tmpl w:val="96222F0A"/>
    <w:lvl w:ilvl="0" w:tplc="474CA0E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240C4"/>
    <w:multiLevelType w:val="hybridMultilevel"/>
    <w:tmpl w:val="80C454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1260F"/>
    <w:multiLevelType w:val="hybridMultilevel"/>
    <w:tmpl w:val="7FCE9E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9F0367"/>
    <w:multiLevelType w:val="hybridMultilevel"/>
    <w:tmpl w:val="62A848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BC592E"/>
    <w:multiLevelType w:val="hybridMultilevel"/>
    <w:tmpl w:val="295AC6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927DC6"/>
    <w:multiLevelType w:val="hybridMultilevel"/>
    <w:tmpl w:val="C5224F6C"/>
    <w:lvl w:ilvl="0" w:tplc="08090003">
      <w:start w:val="1"/>
      <w:numFmt w:val="bullet"/>
      <w:lvlText w:val="o"/>
      <w:lvlJc w:val="left"/>
      <w:pPr>
        <w:ind w:left="720" w:hanging="360"/>
      </w:pPr>
      <w:rPr>
        <w:rFonts w:ascii="Courier New" w:hAnsi="Courier New" w:cs="Courier New" w:hint="default"/>
      </w:rPr>
    </w:lvl>
    <w:lvl w:ilvl="1" w:tplc="F2DC6CFA">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3291B"/>
    <w:multiLevelType w:val="hybridMultilevel"/>
    <w:tmpl w:val="96C21DC2"/>
    <w:lvl w:ilvl="0" w:tplc="F288F5CC">
      <w:start w:val="2"/>
      <w:numFmt w:val="bullet"/>
      <w:lvlText w:val="-"/>
      <w:lvlJc w:val="left"/>
      <w:pPr>
        <w:ind w:left="720" w:hanging="360"/>
      </w:pPr>
      <w:rPr>
        <w:rFonts w:ascii="Arial" w:eastAsia="Times New Roman" w:hAnsi="Arial" w:cs="Arial" w:hint="default"/>
      </w:rPr>
    </w:lvl>
    <w:lvl w:ilvl="1" w:tplc="F2DC6CFA">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07FDC"/>
    <w:multiLevelType w:val="hybridMultilevel"/>
    <w:tmpl w:val="C3EE20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A65F7F"/>
    <w:multiLevelType w:val="hybridMultilevel"/>
    <w:tmpl w:val="FF74A99A"/>
    <w:lvl w:ilvl="0" w:tplc="E134108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BD6021"/>
    <w:multiLevelType w:val="hybridMultilevel"/>
    <w:tmpl w:val="562C6B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674CF"/>
    <w:multiLevelType w:val="hybridMultilevel"/>
    <w:tmpl w:val="071282B2"/>
    <w:lvl w:ilvl="0" w:tplc="A198F3B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3"/>
  </w:num>
  <w:num w:numId="4">
    <w:abstractNumId w:val="8"/>
  </w:num>
  <w:num w:numId="5">
    <w:abstractNumId w:val="5"/>
  </w:num>
  <w:num w:numId="6">
    <w:abstractNumId w:val="19"/>
  </w:num>
  <w:num w:numId="7">
    <w:abstractNumId w:val="1"/>
  </w:num>
  <w:num w:numId="8">
    <w:abstractNumId w:val="11"/>
  </w:num>
  <w:num w:numId="9">
    <w:abstractNumId w:val="17"/>
  </w:num>
  <w:num w:numId="10">
    <w:abstractNumId w:val="12"/>
  </w:num>
  <w:num w:numId="11">
    <w:abstractNumId w:val="2"/>
  </w:num>
  <w:num w:numId="12">
    <w:abstractNumId w:val="3"/>
  </w:num>
  <w:num w:numId="13">
    <w:abstractNumId w:val="22"/>
  </w:num>
  <w:num w:numId="14">
    <w:abstractNumId w:val="6"/>
  </w:num>
  <w:num w:numId="15">
    <w:abstractNumId w:val="10"/>
  </w:num>
  <w:num w:numId="16">
    <w:abstractNumId w:val="18"/>
  </w:num>
  <w:num w:numId="17">
    <w:abstractNumId w:val="14"/>
  </w:num>
  <w:num w:numId="18">
    <w:abstractNumId w:val="16"/>
  </w:num>
  <w:num w:numId="19">
    <w:abstractNumId w:val="15"/>
  </w:num>
  <w:num w:numId="20">
    <w:abstractNumId w:val="4"/>
  </w:num>
  <w:num w:numId="21">
    <w:abstractNumId w:val="0"/>
  </w:num>
  <w:num w:numId="22">
    <w:abstractNumId w:val="20"/>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B8"/>
    <w:rsid w:val="00002EA9"/>
    <w:rsid w:val="000039E7"/>
    <w:rsid w:val="00005F8B"/>
    <w:rsid w:val="000065DF"/>
    <w:rsid w:val="00014C60"/>
    <w:rsid w:val="00026845"/>
    <w:rsid w:val="00036DA5"/>
    <w:rsid w:val="00037B69"/>
    <w:rsid w:val="00041F49"/>
    <w:rsid w:val="000625B1"/>
    <w:rsid w:val="00066F96"/>
    <w:rsid w:val="00075D84"/>
    <w:rsid w:val="000777B5"/>
    <w:rsid w:val="000A3039"/>
    <w:rsid w:val="000C3CDB"/>
    <w:rsid w:val="000E51A7"/>
    <w:rsid w:val="0010218C"/>
    <w:rsid w:val="0010614D"/>
    <w:rsid w:val="00107156"/>
    <w:rsid w:val="00137DD4"/>
    <w:rsid w:val="00154856"/>
    <w:rsid w:val="001579D1"/>
    <w:rsid w:val="00160AEA"/>
    <w:rsid w:val="001740E4"/>
    <w:rsid w:val="00174531"/>
    <w:rsid w:val="00190DE4"/>
    <w:rsid w:val="00195C1D"/>
    <w:rsid w:val="00195C38"/>
    <w:rsid w:val="001A287D"/>
    <w:rsid w:val="001C39DD"/>
    <w:rsid w:val="001C6A4F"/>
    <w:rsid w:val="001E2C09"/>
    <w:rsid w:val="001E3F1C"/>
    <w:rsid w:val="00200CAC"/>
    <w:rsid w:val="00213B79"/>
    <w:rsid w:val="002157C6"/>
    <w:rsid w:val="00233FE3"/>
    <w:rsid w:val="002424D2"/>
    <w:rsid w:val="00256E16"/>
    <w:rsid w:val="00257643"/>
    <w:rsid w:val="00264EAE"/>
    <w:rsid w:val="00265C52"/>
    <w:rsid w:val="00266227"/>
    <w:rsid w:val="00266E8D"/>
    <w:rsid w:val="002714AA"/>
    <w:rsid w:val="00280842"/>
    <w:rsid w:val="0028367D"/>
    <w:rsid w:val="00285BC3"/>
    <w:rsid w:val="00286061"/>
    <w:rsid w:val="002968FD"/>
    <w:rsid w:val="002A2B75"/>
    <w:rsid w:val="002C3FFF"/>
    <w:rsid w:val="002C490C"/>
    <w:rsid w:val="002F6014"/>
    <w:rsid w:val="00312435"/>
    <w:rsid w:val="0031436C"/>
    <w:rsid w:val="0031604D"/>
    <w:rsid w:val="00326605"/>
    <w:rsid w:val="00336CD2"/>
    <w:rsid w:val="003370F0"/>
    <w:rsid w:val="003441C2"/>
    <w:rsid w:val="003477E2"/>
    <w:rsid w:val="003505E3"/>
    <w:rsid w:val="003561D1"/>
    <w:rsid w:val="0035780D"/>
    <w:rsid w:val="00357E24"/>
    <w:rsid w:val="00367366"/>
    <w:rsid w:val="00386551"/>
    <w:rsid w:val="00387506"/>
    <w:rsid w:val="0039253B"/>
    <w:rsid w:val="00392E21"/>
    <w:rsid w:val="003963CE"/>
    <w:rsid w:val="003C07FC"/>
    <w:rsid w:val="003E0D5B"/>
    <w:rsid w:val="003E2097"/>
    <w:rsid w:val="003E39B8"/>
    <w:rsid w:val="003F3FDD"/>
    <w:rsid w:val="00405168"/>
    <w:rsid w:val="00406B22"/>
    <w:rsid w:val="004122F4"/>
    <w:rsid w:val="0041424D"/>
    <w:rsid w:val="00421472"/>
    <w:rsid w:val="00432E5F"/>
    <w:rsid w:val="00434ED1"/>
    <w:rsid w:val="00452803"/>
    <w:rsid w:val="004573FD"/>
    <w:rsid w:val="00465DF1"/>
    <w:rsid w:val="0048024E"/>
    <w:rsid w:val="00490085"/>
    <w:rsid w:val="004A1E86"/>
    <w:rsid w:val="004A276D"/>
    <w:rsid w:val="004A46CB"/>
    <w:rsid w:val="004B0758"/>
    <w:rsid w:val="004B55F0"/>
    <w:rsid w:val="004C0E9B"/>
    <w:rsid w:val="004C23D3"/>
    <w:rsid w:val="004C584F"/>
    <w:rsid w:val="004D003E"/>
    <w:rsid w:val="004D6C2F"/>
    <w:rsid w:val="005056A1"/>
    <w:rsid w:val="0051256B"/>
    <w:rsid w:val="0052323B"/>
    <w:rsid w:val="00523CA3"/>
    <w:rsid w:val="005359AB"/>
    <w:rsid w:val="005460A8"/>
    <w:rsid w:val="00550766"/>
    <w:rsid w:val="00555ED2"/>
    <w:rsid w:val="005571B4"/>
    <w:rsid w:val="0059369C"/>
    <w:rsid w:val="00593AE5"/>
    <w:rsid w:val="0059609E"/>
    <w:rsid w:val="005A6FAB"/>
    <w:rsid w:val="005D0844"/>
    <w:rsid w:val="005D7078"/>
    <w:rsid w:val="005F0DB7"/>
    <w:rsid w:val="005F1A72"/>
    <w:rsid w:val="00605D60"/>
    <w:rsid w:val="00611B82"/>
    <w:rsid w:val="00615587"/>
    <w:rsid w:val="00630421"/>
    <w:rsid w:val="00630F9E"/>
    <w:rsid w:val="0063741C"/>
    <w:rsid w:val="00644690"/>
    <w:rsid w:val="00647ACA"/>
    <w:rsid w:val="006565F3"/>
    <w:rsid w:val="00656B9E"/>
    <w:rsid w:val="00673E89"/>
    <w:rsid w:val="006757AA"/>
    <w:rsid w:val="006801FA"/>
    <w:rsid w:val="00681B3A"/>
    <w:rsid w:val="006D7BBA"/>
    <w:rsid w:val="007002B2"/>
    <w:rsid w:val="00707E2C"/>
    <w:rsid w:val="00721EB5"/>
    <w:rsid w:val="00731E52"/>
    <w:rsid w:val="00732F61"/>
    <w:rsid w:val="00737358"/>
    <w:rsid w:val="00742C0D"/>
    <w:rsid w:val="007466F3"/>
    <w:rsid w:val="0074716E"/>
    <w:rsid w:val="00754B10"/>
    <w:rsid w:val="00761341"/>
    <w:rsid w:val="00767141"/>
    <w:rsid w:val="00770B47"/>
    <w:rsid w:val="00773B53"/>
    <w:rsid w:val="00774F92"/>
    <w:rsid w:val="00777928"/>
    <w:rsid w:val="00781ED8"/>
    <w:rsid w:val="00782902"/>
    <w:rsid w:val="007908C2"/>
    <w:rsid w:val="007C1C6F"/>
    <w:rsid w:val="007F1D4A"/>
    <w:rsid w:val="007F761A"/>
    <w:rsid w:val="00806D7C"/>
    <w:rsid w:val="00827B23"/>
    <w:rsid w:val="00833DC4"/>
    <w:rsid w:val="00840966"/>
    <w:rsid w:val="00843F87"/>
    <w:rsid w:val="00847DE3"/>
    <w:rsid w:val="0085462D"/>
    <w:rsid w:val="00864675"/>
    <w:rsid w:val="00884641"/>
    <w:rsid w:val="008B05BA"/>
    <w:rsid w:val="008C109C"/>
    <w:rsid w:val="008C1FC0"/>
    <w:rsid w:val="008C7B10"/>
    <w:rsid w:val="008D527F"/>
    <w:rsid w:val="008D6CBE"/>
    <w:rsid w:val="008E28BA"/>
    <w:rsid w:val="008F132D"/>
    <w:rsid w:val="009104BF"/>
    <w:rsid w:val="0091144B"/>
    <w:rsid w:val="009204E3"/>
    <w:rsid w:val="00925B40"/>
    <w:rsid w:val="009266B9"/>
    <w:rsid w:val="00930236"/>
    <w:rsid w:val="009326CB"/>
    <w:rsid w:val="009428C9"/>
    <w:rsid w:val="009501C6"/>
    <w:rsid w:val="00952A7D"/>
    <w:rsid w:val="00972F02"/>
    <w:rsid w:val="00985656"/>
    <w:rsid w:val="0098683A"/>
    <w:rsid w:val="00992936"/>
    <w:rsid w:val="00996892"/>
    <w:rsid w:val="009B369A"/>
    <w:rsid w:val="009B7AB2"/>
    <w:rsid w:val="009D4FCF"/>
    <w:rsid w:val="009F4EB8"/>
    <w:rsid w:val="00A02122"/>
    <w:rsid w:val="00A05E6E"/>
    <w:rsid w:val="00A05FCA"/>
    <w:rsid w:val="00A13205"/>
    <w:rsid w:val="00A25532"/>
    <w:rsid w:val="00A257BC"/>
    <w:rsid w:val="00A469E8"/>
    <w:rsid w:val="00A474F8"/>
    <w:rsid w:val="00A57A6C"/>
    <w:rsid w:val="00A6325B"/>
    <w:rsid w:val="00A8768F"/>
    <w:rsid w:val="00A91299"/>
    <w:rsid w:val="00AB32B6"/>
    <w:rsid w:val="00AB5AA9"/>
    <w:rsid w:val="00AD22BA"/>
    <w:rsid w:val="00AD2F35"/>
    <w:rsid w:val="00B032D4"/>
    <w:rsid w:val="00B10E51"/>
    <w:rsid w:val="00B14E01"/>
    <w:rsid w:val="00B17DFB"/>
    <w:rsid w:val="00B239C3"/>
    <w:rsid w:val="00B2584D"/>
    <w:rsid w:val="00B3170F"/>
    <w:rsid w:val="00B340EE"/>
    <w:rsid w:val="00B44EC6"/>
    <w:rsid w:val="00B52246"/>
    <w:rsid w:val="00B57595"/>
    <w:rsid w:val="00B652E5"/>
    <w:rsid w:val="00B66F0D"/>
    <w:rsid w:val="00B73FB5"/>
    <w:rsid w:val="00B77689"/>
    <w:rsid w:val="00BB684B"/>
    <w:rsid w:val="00BF34AC"/>
    <w:rsid w:val="00BF5503"/>
    <w:rsid w:val="00C00B7A"/>
    <w:rsid w:val="00C05122"/>
    <w:rsid w:val="00C14318"/>
    <w:rsid w:val="00C149AD"/>
    <w:rsid w:val="00C21A0D"/>
    <w:rsid w:val="00C30A4D"/>
    <w:rsid w:val="00C5116E"/>
    <w:rsid w:val="00C5635F"/>
    <w:rsid w:val="00C61EC7"/>
    <w:rsid w:val="00C63306"/>
    <w:rsid w:val="00C6674B"/>
    <w:rsid w:val="00C72385"/>
    <w:rsid w:val="00C77394"/>
    <w:rsid w:val="00C80140"/>
    <w:rsid w:val="00C87D1A"/>
    <w:rsid w:val="00C93565"/>
    <w:rsid w:val="00CA500F"/>
    <w:rsid w:val="00CA59CA"/>
    <w:rsid w:val="00CB472B"/>
    <w:rsid w:val="00CD65FB"/>
    <w:rsid w:val="00CD6603"/>
    <w:rsid w:val="00CF0F86"/>
    <w:rsid w:val="00CF28DF"/>
    <w:rsid w:val="00D00401"/>
    <w:rsid w:val="00D01294"/>
    <w:rsid w:val="00D234BA"/>
    <w:rsid w:val="00D35BBE"/>
    <w:rsid w:val="00D430D8"/>
    <w:rsid w:val="00D51FD8"/>
    <w:rsid w:val="00D76EDB"/>
    <w:rsid w:val="00D85C3B"/>
    <w:rsid w:val="00D9294C"/>
    <w:rsid w:val="00D97817"/>
    <w:rsid w:val="00DB41EE"/>
    <w:rsid w:val="00DB4387"/>
    <w:rsid w:val="00DB6DB9"/>
    <w:rsid w:val="00DC11FE"/>
    <w:rsid w:val="00DC2574"/>
    <w:rsid w:val="00DD01DC"/>
    <w:rsid w:val="00DD0456"/>
    <w:rsid w:val="00DD1401"/>
    <w:rsid w:val="00DD600B"/>
    <w:rsid w:val="00DD734D"/>
    <w:rsid w:val="00DE14A1"/>
    <w:rsid w:val="00DE29E8"/>
    <w:rsid w:val="00DE6B66"/>
    <w:rsid w:val="00DF0C0C"/>
    <w:rsid w:val="00DF6ED2"/>
    <w:rsid w:val="00E1073C"/>
    <w:rsid w:val="00E1357D"/>
    <w:rsid w:val="00E1582D"/>
    <w:rsid w:val="00E16C4E"/>
    <w:rsid w:val="00E7687B"/>
    <w:rsid w:val="00E86FD7"/>
    <w:rsid w:val="00E92558"/>
    <w:rsid w:val="00E95C29"/>
    <w:rsid w:val="00EA2856"/>
    <w:rsid w:val="00EA6D37"/>
    <w:rsid w:val="00EB09A1"/>
    <w:rsid w:val="00EC2BD9"/>
    <w:rsid w:val="00ED45B0"/>
    <w:rsid w:val="00ED569B"/>
    <w:rsid w:val="00EF5EF1"/>
    <w:rsid w:val="00F1457D"/>
    <w:rsid w:val="00F4018B"/>
    <w:rsid w:val="00F43B41"/>
    <w:rsid w:val="00F5708B"/>
    <w:rsid w:val="00F6030A"/>
    <w:rsid w:val="00F63A7A"/>
    <w:rsid w:val="00F710B9"/>
    <w:rsid w:val="00F7197A"/>
    <w:rsid w:val="00F7554D"/>
    <w:rsid w:val="00F80A95"/>
    <w:rsid w:val="00F81D33"/>
    <w:rsid w:val="00F90293"/>
    <w:rsid w:val="00F91C67"/>
    <w:rsid w:val="00F935AF"/>
    <w:rsid w:val="00FA6884"/>
    <w:rsid w:val="00FD0B65"/>
    <w:rsid w:val="00FD55D4"/>
    <w:rsid w:val="00FE0AFA"/>
    <w:rsid w:val="3BFD12E8"/>
    <w:rsid w:val="3F53D054"/>
    <w:rsid w:val="66D85AF7"/>
    <w:rsid w:val="6EF2F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989D0"/>
  <w15:chartTrackingRefBased/>
  <w15:docId w15:val="{C3FEB7E2-1E08-4670-A673-23C34B27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B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 item"/>
    <w:basedOn w:val="Normal"/>
    <w:rsid w:val="003E39B8"/>
    <w:pPr>
      <w:tabs>
        <w:tab w:val="left" w:pos="540"/>
      </w:tabs>
      <w:overflowPunct/>
      <w:autoSpaceDE/>
      <w:autoSpaceDN/>
      <w:adjustRightInd/>
      <w:textAlignment w:val="auto"/>
    </w:pPr>
    <w:rPr>
      <w:b/>
    </w:rPr>
  </w:style>
  <w:style w:type="character" w:styleId="Hyperlink">
    <w:name w:val="Hyperlink"/>
    <w:basedOn w:val="DefaultParagraphFont"/>
    <w:uiPriority w:val="99"/>
    <w:semiHidden/>
    <w:unhideWhenUsed/>
    <w:rsid w:val="003E39B8"/>
    <w:rPr>
      <w:color w:val="0000FF"/>
      <w:u w:val="single"/>
    </w:rPr>
  </w:style>
  <w:style w:type="paragraph" w:styleId="ListParagraph">
    <w:name w:val="List Paragraph"/>
    <w:basedOn w:val="Normal"/>
    <w:uiPriority w:val="34"/>
    <w:qFormat/>
    <w:rsid w:val="00EC2BD9"/>
    <w:pPr>
      <w:ind w:left="720"/>
      <w:contextualSpacing/>
    </w:pPr>
  </w:style>
  <w:style w:type="paragraph" w:styleId="NormalWeb">
    <w:name w:val="Normal (Web)"/>
    <w:basedOn w:val="Normal"/>
    <w:uiPriority w:val="99"/>
    <w:unhideWhenUsed/>
    <w:rsid w:val="000777B5"/>
    <w:pP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itemdisplayname-255">
    <w:name w:val="itemdisplayname-255"/>
    <w:basedOn w:val="Normal"/>
    <w:rsid w:val="00AB5AA9"/>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basetimestamp-252">
    <w:name w:val="basetimestamp-252"/>
    <w:basedOn w:val="DefaultParagraphFont"/>
    <w:rsid w:val="00AB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2034">
      <w:bodyDiv w:val="1"/>
      <w:marLeft w:val="0"/>
      <w:marRight w:val="0"/>
      <w:marTop w:val="0"/>
      <w:marBottom w:val="0"/>
      <w:divBdr>
        <w:top w:val="none" w:sz="0" w:space="0" w:color="auto"/>
        <w:left w:val="none" w:sz="0" w:space="0" w:color="auto"/>
        <w:bottom w:val="none" w:sz="0" w:space="0" w:color="auto"/>
        <w:right w:val="none" w:sz="0" w:space="0" w:color="auto"/>
      </w:divBdr>
      <w:divsChild>
        <w:div w:id="679892346">
          <w:marLeft w:val="0"/>
          <w:marRight w:val="0"/>
          <w:marTop w:val="0"/>
          <w:marBottom w:val="300"/>
          <w:divBdr>
            <w:top w:val="none" w:sz="0" w:space="0" w:color="auto"/>
            <w:left w:val="none" w:sz="0" w:space="0" w:color="auto"/>
            <w:bottom w:val="none" w:sz="0" w:space="0" w:color="auto"/>
            <w:right w:val="none" w:sz="0" w:space="0" w:color="auto"/>
          </w:divBdr>
          <w:divsChild>
            <w:div w:id="67651126">
              <w:marLeft w:val="0"/>
              <w:marRight w:val="0"/>
              <w:marTop w:val="0"/>
              <w:marBottom w:val="0"/>
              <w:divBdr>
                <w:top w:val="none" w:sz="0" w:space="0" w:color="auto"/>
                <w:left w:val="none" w:sz="0" w:space="0" w:color="auto"/>
                <w:bottom w:val="none" w:sz="0" w:space="0" w:color="auto"/>
                <w:right w:val="none" w:sz="0" w:space="0" w:color="auto"/>
              </w:divBdr>
            </w:div>
          </w:divsChild>
        </w:div>
        <w:div w:id="2107729806">
          <w:marLeft w:val="0"/>
          <w:marRight w:val="0"/>
          <w:marTop w:val="0"/>
          <w:marBottom w:val="60"/>
          <w:divBdr>
            <w:top w:val="none" w:sz="0" w:space="0" w:color="auto"/>
            <w:left w:val="none" w:sz="0" w:space="0" w:color="auto"/>
            <w:bottom w:val="none" w:sz="0" w:space="0" w:color="auto"/>
            <w:right w:val="none" w:sz="0" w:space="0" w:color="auto"/>
          </w:divBdr>
          <w:divsChild>
            <w:div w:id="1499688896">
              <w:marLeft w:val="0"/>
              <w:marRight w:val="0"/>
              <w:marTop w:val="0"/>
              <w:marBottom w:val="60"/>
              <w:divBdr>
                <w:top w:val="none" w:sz="0" w:space="0" w:color="auto"/>
                <w:left w:val="none" w:sz="0" w:space="0" w:color="auto"/>
                <w:bottom w:val="none" w:sz="0" w:space="0" w:color="auto"/>
                <w:right w:val="none" w:sz="0" w:space="0" w:color="auto"/>
              </w:divBdr>
            </w:div>
            <w:div w:id="792094871">
              <w:marLeft w:val="0"/>
              <w:marRight w:val="0"/>
              <w:marTop w:val="0"/>
              <w:marBottom w:val="60"/>
              <w:divBdr>
                <w:top w:val="none" w:sz="0" w:space="0" w:color="auto"/>
                <w:left w:val="none" w:sz="0" w:space="0" w:color="auto"/>
                <w:bottom w:val="none" w:sz="0" w:space="0" w:color="auto"/>
                <w:right w:val="none" w:sz="0" w:space="0" w:color="auto"/>
              </w:divBdr>
            </w:div>
          </w:divsChild>
        </w:div>
        <w:div w:id="1397242267">
          <w:marLeft w:val="0"/>
          <w:marRight w:val="0"/>
          <w:marTop w:val="0"/>
          <w:marBottom w:val="300"/>
          <w:divBdr>
            <w:top w:val="none" w:sz="0" w:space="0" w:color="auto"/>
            <w:left w:val="none" w:sz="0" w:space="0" w:color="auto"/>
            <w:bottom w:val="none" w:sz="0" w:space="0" w:color="auto"/>
            <w:right w:val="none" w:sz="0" w:space="0" w:color="auto"/>
          </w:divBdr>
        </w:div>
      </w:divsChild>
    </w:div>
    <w:div w:id="488133894">
      <w:bodyDiv w:val="1"/>
      <w:marLeft w:val="0"/>
      <w:marRight w:val="0"/>
      <w:marTop w:val="0"/>
      <w:marBottom w:val="0"/>
      <w:divBdr>
        <w:top w:val="none" w:sz="0" w:space="0" w:color="auto"/>
        <w:left w:val="none" w:sz="0" w:space="0" w:color="auto"/>
        <w:bottom w:val="none" w:sz="0" w:space="0" w:color="auto"/>
        <w:right w:val="none" w:sz="0" w:space="0" w:color="auto"/>
      </w:divBdr>
    </w:div>
    <w:div w:id="552158797">
      <w:bodyDiv w:val="1"/>
      <w:marLeft w:val="0"/>
      <w:marRight w:val="0"/>
      <w:marTop w:val="0"/>
      <w:marBottom w:val="0"/>
      <w:divBdr>
        <w:top w:val="none" w:sz="0" w:space="0" w:color="auto"/>
        <w:left w:val="none" w:sz="0" w:space="0" w:color="auto"/>
        <w:bottom w:val="none" w:sz="0" w:space="0" w:color="auto"/>
        <w:right w:val="none" w:sz="0" w:space="0" w:color="auto"/>
      </w:divBdr>
    </w:div>
    <w:div w:id="629557213">
      <w:bodyDiv w:val="1"/>
      <w:marLeft w:val="0"/>
      <w:marRight w:val="0"/>
      <w:marTop w:val="0"/>
      <w:marBottom w:val="0"/>
      <w:divBdr>
        <w:top w:val="none" w:sz="0" w:space="0" w:color="auto"/>
        <w:left w:val="none" w:sz="0" w:space="0" w:color="auto"/>
        <w:bottom w:val="none" w:sz="0" w:space="0" w:color="auto"/>
        <w:right w:val="none" w:sz="0" w:space="0" w:color="auto"/>
      </w:divBdr>
      <w:divsChild>
        <w:div w:id="1662851914">
          <w:marLeft w:val="0"/>
          <w:marRight w:val="0"/>
          <w:marTop w:val="0"/>
          <w:marBottom w:val="300"/>
          <w:divBdr>
            <w:top w:val="none" w:sz="0" w:space="0" w:color="auto"/>
            <w:left w:val="none" w:sz="0" w:space="0" w:color="auto"/>
            <w:bottom w:val="none" w:sz="0" w:space="0" w:color="auto"/>
            <w:right w:val="none" w:sz="0" w:space="0" w:color="auto"/>
          </w:divBdr>
          <w:divsChild>
            <w:div w:id="86117066">
              <w:marLeft w:val="0"/>
              <w:marRight w:val="0"/>
              <w:marTop w:val="0"/>
              <w:marBottom w:val="0"/>
              <w:divBdr>
                <w:top w:val="none" w:sz="0" w:space="0" w:color="auto"/>
                <w:left w:val="none" w:sz="0" w:space="0" w:color="auto"/>
                <w:bottom w:val="none" w:sz="0" w:space="0" w:color="auto"/>
                <w:right w:val="none" w:sz="0" w:space="0" w:color="auto"/>
              </w:divBdr>
            </w:div>
          </w:divsChild>
        </w:div>
        <w:div w:id="2031253283">
          <w:marLeft w:val="0"/>
          <w:marRight w:val="0"/>
          <w:marTop w:val="0"/>
          <w:marBottom w:val="60"/>
          <w:divBdr>
            <w:top w:val="none" w:sz="0" w:space="0" w:color="auto"/>
            <w:left w:val="none" w:sz="0" w:space="0" w:color="auto"/>
            <w:bottom w:val="none" w:sz="0" w:space="0" w:color="auto"/>
            <w:right w:val="none" w:sz="0" w:space="0" w:color="auto"/>
          </w:divBdr>
          <w:divsChild>
            <w:div w:id="1730106406">
              <w:marLeft w:val="0"/>
              <w:marRight w:val="0"/>
              <w:marTop w:val="0"/>
              <w:marBottom w:val="60"/>
              <w:divBdr>
                <w:top w:val="none" w:sz="0" w:space="0" w:color="auto"/>
                <w:left w:val="none" w:sz="0" w:space="0" w:color="auto"/>
                <w:bottom w:val="none" w:sz="0" w:space="0" w:color="auto"/>
                <w:right w:val="none" w:sz="0" w:space="0" w:color="auto"/>
              </w:divBdr>
            </w:div>
            <w:div w:id="12134238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9420818">
      <w:bodyDiv w:val="1"/>
      <w:marLeft w:val="0"/>
      <w:marRight w:val="0"/>
      <w:marTop w:val="0"/>
      <w:marBottom w:val="0"/>
      <w:divBdr>
        <w:top w:val="none" w:sz="0" w:space="0" w:color="auto"/>
        <w:left w:val="none" w:sz="0" w:space="0" w:color="auto"/>
        <w:bottom w:val="none" w:sz="0" w:space="0" w:color="auto"/>
        <w:right w:val="none" w:sz="0" w:space="0" w:color="auto"/>
      </w:divBdr>
      <w:divsChild>
        <w:div w:id="165286704">
          <w:marLeft w:val="0"/>
          <w:marRight w:val="0"/>
          <w:marTop w:val="0"/>
          <w:marBottom w:val="0"/>
          <w:divBdr>
            <w:top w:val="none" w:sz="0" w:space="0" w:color="auto"/>
            <w:left w:val="none" w:sz="0" w:space="0" w:color="auto"/>
            <w:bottom w:val="none" w:sz="0" w:space="0" w:color="auto"/>
            <w:right w:val="none" w:sz="0" w:space="0" w:color="auto"/>
          </w:divBdr>
          <w:divsChild>
            <w:div w:id="468398530">
              <w:marLeft w:val="0"/>
              <w:marRight w:val="0"/>
              <w:marTop w:val="0"/>
              <w:marBottom w:val="0"/>
              <w:divBdr>
                <w:top w:val="none" w:sz="0" w:space="0" w:color="auto"/>
                <w:left w:val="none" w:sz="0" w:space="0" w:color="auto"/>
                <w:bottom w:val="none" w:sz="0" w:space="0" w:color="auto"/>
                <w:right w:val="none" w:sz="0" w:space="0" w:color="auto"/>
              </w:divBdr>
              <w:divsChild>
                <w:div w:id="1932199894">
                  <w:marLeft w:val="0"/>
                  <w:marRight w:val="0"/>
                  <w:marTop w:val="0"/>
                  <w:marBottom w:val="0"/>
                  <w:divBdr>
                    <w:top w:val="none" w:sz="0" w:space="0" w:color="auto"/>
                    <w:left w:val="none" w:sz="0" w:space="0" w:color="auto"/>
                    <w:bottom w:val="none" w:sz="0" w:space="0" w:color="auto"/>
                    <w:right w:val="none" w:sz="0" w:space="0" w:color="auto"/>
                  </w:divBdr>
                  <w:divsChild>
                    <w:div w:id="834496262">
                      <w:marLeft w:val="0"/>
                      <w:marRight w:val="0"/>
                      <w:marTop w:val="0"/>
                      <w:marBottom w:val="0"/>
                      <w:divBdr>
                        <w:top w:val="none" w:sz="0" w:space="0" w:color="auto"/>
                        <w:left w:val="none" w:sz="0" w:space="0" w:color="auto"/>
                        <w:bottom w:val="none" w:sz="0" w:space="0" w:color="auto"/>
                        <w:right w:val="none" w:sz="0" w:space="0" w:color="auto"/>
                      </w:divBdr>
                      <w:divsChild>
                        <w:div w:id="1362167343">
                          <w:marLeft w:val="0"/>
                          <w:marRight w:val="0"/>
                          <w:marTop w:val="0"/>
                          <w:marBottom w:val="0"/>
                          <w:divBdr>
                            <w:top w:val="none" w:sz="0" w:space="0" w:color="auto"/>
                            <w:left w:val="none" w:sz="0" w:space="0" w:color="auto"/>
                            <w:bottom w:val="none" w:sz="0" w:space="0" w:color="auto"/>
                            <w:right w:val="none" w:sz="0" w:space="0" w:color="auto"/>
                          </w:divBdr>
                          <w:divsChild>
                            <w:div w:id="224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9464">
              <w:marLeft w:val="0"/>
              <w:marRight w:val="0"/>
              <w:marTop w:val="0"/>
              <w:marBottom w:val="0"/>
              <w:divBdr>
                <w:top w:val="none" w:sz="0" w:space="0" w:color="auto"/>
                <w:left w:val="none" w:sz="0" w:space="0" w:color="auto"/>
                <w:bottom w:val="none" w:sz="0" w:space="0" w:color="auto"/>
                <w:right w:val="none" w:sz="0" w:space="0" w:color="auto"/>
              </w:divBdr>
              <w:divsChild>
                <w:div w:id="350837146">
                  <w:marLeft w:val="0"/>
                  <w:marRight w:val="0"/>
                  <w:marTop w:val="0"/>
                  <w:marBottom w:val="0"/>
                  <w:divBdr>
                    <w:top w:val="none" w:sz="0" w:space="0" w:color="auto"/>
                    <w:left w:val="none" w:sz="0" w:space="0" w:color="auto"/>
                    <w:bottom w:val="none" w:sz="0" w:space="0" w:color="auto"/>
                    <w:right w:val="none" w:sz="0" w:space="0" w:color="auto"/>
                  </w:divBdr>
                  <w:divsChild>
                    <w:div w:id="789710926">
                      <w:marLeft w:val="0"/>
                      <w:marRight w:val="0"/>
                      <w:marTop w:val="0"/>
                      <w:marBottom w:val="0"/>
                      <w:divBdr>
                        <w:top w:val="none" w:sz="0" w:space="0" w:color="auto"/>
                        <w:left w:val="none" w:sz="0" w:space="0" w:color="auto"/>
                        <w:bottom w:val="none" w:sz="0" w:space="0" w:color="auto"/>
                        <w:right w:val="none" w:sz="0" w:space="0" w:color="auto"/>
                      </w:divBdr>
                      <w:divsChild>
                        <w:div w:id="2068918323">
                          <w:marLeft w:val="0"/>
                          <w:marRight w:val="0"/>
                          <w:marTop w:val="0"/>
                          <w:marBottom w:val="0"/>
                          <w:divBdr>
                            <w:top w:val="none" w:sz="0" w:space="0" w:color="auto"/>
                            <w:left w:val="none" w:sz="0" w:space="0" w:color="auto"/>
                            <w:bottom w:val="none" w:sz="0" w:space="0" w:color="auto"/>
                            <w:right w:val="none" w:sz="0" w:space="0" w:color="auto"/>
                          </w:divBdr>
                          <w:divsChild>
                            <w:div w:id="17856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2210">
              <w:marLeft w:val="0"/>
              <w:marRight w:val="0"/>
              <w:marTop w:val="0"/>
              <w:marBottom w:val="0"/>
              <w:divBdr>
                <w:top w:val="none" w:sz="0" w:space="0" w:color="auto"/>
                <w:left w:val="none" w:sz="0" w:space="0" w:color="auto"/>
                <w:bottom w:val="none" w:sz="0" w:space="0" w:color="auto"/>
                <w:right w:val="none" w:sz="0" w:space="0" w:color="auto"/>
              </w:divBdr>
              <w:divsChild>
                <w:div w:id="998263626">
                  <w:marLeft w:val="0"/>
                  <w:marRight w:val="0"/>
                  <w:marTop w:val="0"/>
                  <w:marBottom w:val="0"/>
                  <w:divBdr>
                    <w:top w:val="none" w:sz="0" w:space="0" w:color="auto"/>
                    <w:left w:val="none" w:sz="0" w:space="0" w:color="auto"/>
                    <w:bottom w:val="none" w:sz="0" w:space="0" w:color="auto"/>
                    <w:right w:val="none" w:sz="0" w:space="0" w:color="auto"/>
                  </w:divBdr>
                  <w:divsChild>
                    <w:div w:id="699210078">
                      <w:marLeft w:val="0"/>
                      <w:marRight w:val="0"/>
                      <w:marTop w:val="0"/>
                      <w:marBottom w:val="0"/>
                      <w:divBdr>
                        <w:top w:val="none" w:sz="0" w:space="0" w:color="auto"/>
                        <w:left w:val="none" w:sz="0" w:space="0" w:color="auto"/>
                        <w:bottom w:val="none" w:sz="0" w:space="0" w:color="auto"/>
                        <w:right w:val="none" w:sz="0" w:space="0" w:color="auto"/>
                      </w:divBdr>
                      <w:divsChild>
                        <w:div w:id="1587884674">
                          <w:marLeft w:val="0"/>
                          <w:marRight w:val="0"/>
                          <w:marTop w:val="0"/>
                          <w:marBottom w:val="0"/>
                          <w:divBdr>
                            <w:top w:val="none" w:sz="0" w:space="0" w:color="auto"/>
                            <w:left w:val="none" w:sz="0" w:space="0" w:color="auto"/>
                            <w:bottom w:val="none" w:sz="0" w:space="0" w:color="auto"/>
                            <w:right w:val="none" w:sz="0" w:space="0" w:color="auto"/>
                          </w:divBdr>
                          <w:divsChild>
                            <w:div w:id="1472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3679">
              <w:marLeft w:val="0"/>
              <w:marRight w:val="0"/>
              <w:marTop w:val="0"/>
              <w:marBottom w:val="0"/>
              <w:divBdr>
                <w:top w:val="none" w:sz="0" w:space="0" w:color="auto"/>
                <w:left w:val="none" w:sz="0" w:space="0" w:color="auto"/>
                <w:bottom w:val="none" w:sz="0" w:space="0" w:color="auto"/>
                <w:right w:val="none" w:sz="0" w:space="0" w:color="auto"/>
              </w:divBdr>
              <w:divsChild>
                <w:div w:id="534271537">
                  <w:marLeft w:val="0"/>
                  <w:marRight w:val="0"/>
                  <w:marTop w:val="0"/>
                  <w:marBottom w:val="0"/>
                  <w:divBdr>
                    <w:top w:val="none" w:sz="0" w:space="0" w:color="auto"/>
                    <w:left w:val="none" w:sz="0" w:space="0" w:color="auto"/>
                    <w:bottom w:val="none" w:sz="0" w:space="0" w:color="auto"/>
                    <w:right w:val="none" w:sz="0" w:space="0" w:color="auto"/>
                  </w:divBdr>
                  <w:divsChild>
                    <w:div w:id="163860520">
                      <w:marLeft w:val="0"/>
                      <w:marRight w:val="0"/>
                      <w:marTop w:val="0"/>
                      <w:marBottom w:val="0"/>
                      <w:divBdr>
                        <w:top w:val="none" w:sz="0" w:space="0" w:color="auto"/>
                        <w:left w:val="none" w:sz="0" w:space="0" w:color="auto"/>
                        <w:bottom w:val="none" w:sz="0" w:space="0" w:color="auto"/>
                        <w:right w:val="none" w:sz="0" w:space="0" w:color="auto"/>
                      </w:divBdr>
                      <w:divsChild>
                        <w:div w:id="967929530">
                          <w:marLeft w:val="0"/>
                          <w:marRight w:val="0"/>
                          <w:marTop w:val="0"/>
                          <w:marBottom w:val="0"/>
                          <w:divBdr>
                            <w:top w:val="none" w:sz="0" w:space="0" w:color="auto"/>
                            <w:left w:val="none" w:sz="0" w:space="0" w:color="auto"/>
                            <w:bottom w:val="none" w:sz="0" w:space="0" w:color="auto"/>
                            <w:right w:val="none" w:sz="0" w:space="0" w:color="auto"/>
                          </w:divBdr>
                          <w:divsChild>
                            <w:div w:id="1721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03452">
          <w:marLeft w:val="0"/>
          <w:marRight w:val="0"/>
          <w:marTop w:val="0"/>
          <w:marBottom w:val="0"/>
          <w:divBdr>
            <w:top w:val="none" w:sz="0" w:space="0" w:color="auto"/>
            <w:left w:val="none" w:sz="0" w:space="0" w:color="auto"/>
            <w:bottom w:val="none" w:sz="0" w:space="0" w:color="auto"/>
            <w:right w:val="none" w:sz="0" w:space="0" w:color="auto"/>
          </w:divBdr>
          <w:divsChild>
            <w:div w:id="1178038966">
              <w:marLeft w:val="0"/>
              <w:marRight w:val="0"/>
              <w:marTop w:val="0"/>
              <w:marBottom w:val="0"/>
              <w:divBdr>
                <w:top w:val="none" w:sz="0" w:space="0" w:color="auto"/>
                <w:left w:val="none" w:sz="0" w:space="0" w:color="auto"/>
                <w:bottom w:val="none" w:sz="0" w:space="0" w:color="auto"/>
                <w:right w:val="none" w:sz="0" w:space="0" w:color="auto"/>
              </w:divBdr>
              <w:divsChild>
                <w:div w:id="417290501">
                  <w:marLeft w:val="0"/>
                  <w:marRight w:val="0"/>
                  <w:marTop w:val="0"/>
                  <w:marBottom w:val="0"/>
                  <w:divBdr>
                    <w:top w:val="none" w:sz="0" w:space="0" w:color="auto"/>
                    <w:left w:val="none" w:sz="0" w:space="0" w:color="auto"/>
                    <w:bottom w:val="none" w:sz="0" w:space="0" w:color="auto"/>
                    <w:right w:val="none" w:sz="0" w:space="0" w:color="auto"/>
                  </w:divBdr>
                  <w:divsChild>
                    <w:div w:id="2102875122">
                      <w:marLeft w:val="0"/>
                      <w:marRight w:val="0"/>
                      <w:marTop w:val="0"/>
                      <w:marBottom w:val="0"/>
                      <w:divBdr>
                        <w:top w:val="none" w:sz="0" w:space="0" w:color="auto"/>
                        <w:left w:val="none" w:sz="0" w:space="0" w:color="auto"/>
                        <w:bottom w:val="none" w:sz="0" w:space="0" w:color="auto"/>
                        <w:right w:val="none" w:sz="0" w:space="0" w:color="auto"/>
                      </w:divBdr>
                      <w:divsChild>
                        <w:div w:id="911621167">
                          <w:marLeft w:val="0"/>
                          <w:marRight w:val="0"/>
                          <w:marTop w:val="0"/>
                          <w:marBottom w:val="0"/>
                          <w:divBdr>
                            <w:top w:val="none" w:sz="0" w:space="0" w:color="auto"/>
                            <w:left w:val="none" w:sz="0" w:space="0" w:color="auto"/>
                            <w:bottom w:val="none" w:sz="0" w:space="0" w:color="auto"/>
                            <w:right w:val="none" w:sz="0" w:space="0" w:color="auto"/>
                          </w:divBdr>
                          <w:divsChild>
                            <w:div w:id="5104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8623">
              <w:marLeft w:val="0"/>
              <w:marRight w:val="0"/>
              <w:marTop w:val="0"/>
              <w:marBottom w:val="0"/>
              <w:divBdr>
                <w:top w:val="none" w:sz="0" w:space="0" w:color="auto"/>
                <w:left w:val="none" w:sz="0" w:space="0" w:color="auto"/>
                <w:bottom w:val="none" w:sz="0" w:space="0" w:color="auto"/>
                <w:right w:val="none" w:sz="0" w:space="0" w:color="auto"/>
              </w:divBdr>
              <w:divsChild>
                <w:div w:id="1224952951">
                  <w:marLeft w:val="0"/>
                  <w:marRight w:val="0"/>
                  <w:marTop w:val="0"/>
                  <w:marBottom w:val="0"/>
                  <w:divBdr>
                    <w:top w:val="none" w:sz="0" w:space="0" w:color="auto"/>
                    <w:left w:val="none" w:sz="0" w:space="0" w:color="auto"/>
                    <w:bottom w:val="none" w:sz="0" w:space="0" w:color="auto"/>
                    <w:right w:val="none" w:sz="0" w:space="0" w:color="auto"/>
                  </w:divBdr>
                  <w:divsChild>
                    <w:div w:id="2065373191">
                      <w:marLeft w:val="0"/>
                      <w:marRight w:val="0"/>
                      <w:marTop w:val="0"/>
                      <w:marBottom w:val="0"/>
                      <w:divBdr>
                        <w:top w:val="none" w:sz="0" w:space="0" w:color="auto"/>
                        <w:left w:val="none" w:sz="0" w:space="0" w:color="auto"/>
                        <w:bottom w:val="none" w:sz="0" w:space="0" w:color="auto"/>
                        <w:right w:val="none" w:sz="0" w:space="0" w:color="auto"/>
                      </w:divBdr>
                      <w:divsChild>
                        <w:div w:id="1238857382">
                          <w:marLeft w:val="0"/>
                          <w:marRight w:val="0"/>
                          <w:marTop w:val="0"/>
                          <w:marBottom w:val="0"/>
                          <w:divBdr>
                            <w:top w:val="none" w:sz="0" w:space="0" w:color="auto"/>
                            <w:left w:val="none" w:sz="0" w:space="0" w:color="auto"/>
                            <w:bottom w:val="none" w:sz="0" w:space="0" w:color="auto"/>
                            <w:right w:val="none" w:sz="0" w:space="0" w:color="auto"/>
                          </w:divBdr>
                          <w:divsChild>
                            <w:div w:id="12472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9205">
              <w:marLeft w:val="0"/>
              <w:marRight w:val="0"/>
              <w:marTop w:val="0"/>
              <w:marBottom w:val="0"/>
              <w:divBdr>
                <w:top w:val="none" w:sz="0" w:space="0" w:color="auto"/>
                <w:left w:val="none" w:sz="0" w:space="0" w:color="auto"/>
                <w:bottom w:val="none" w:sz="0" w:space="0" w:color="auto"/>
                <w:right w:val="none" w:sz="0" w:space="0" w:color="auto"/>
              </w:divBdr>
              <w:divsChild>
                <w:div w:id="2031687802">
                  <w:marLeft w:val="0"/>
                  <w:marRight w:val="0"/>
                  <w:marTop w:val="0"/>
                  <w:marBottom w:val="0"/>
                  <w:divBdr>
                    <w:top w:val="none" w:sz="0" w:space="0" w:color="auto"/>
                    <w:left w:val="none" w:sz="0" w:space="0" w:color="auto"/>
                    <w:bottom w:val="none" w:sz="0" w:space="0" w:color="auto"/>
                    <w:right w:val="none" w:sz="0" w:space="0" w:color="auto"/>
                  </w:divBdr>
                  <w:divsChild>
                    <w:div w:id="2050756515">
                      <w:marLeft w:val="0"/>
                      <w:marRight w:val="0"/>
                      <w:marTop w:val="0"/>
                      <w:marBottom w:val="0"/>
                      <w:divBdr>
                        <w:top w:val="none" w:sz="0" w:space="0" w:color="auto"/>
                        <w:left w:val="none" w:sz="0" w:space="0" w:color="auto"/>
                        <w:bottom w:val="none" w:sz="0" w:space="0" w:color="auto"/>
                        <w:right w:val="none" w:sz="0" w:space="0" w:color="auto"/>
                      </w:divBdr>
                      <w:divsChild>
                        <w:div w:id="118303073">
                          <w:marLeft w:val="0"/>
                          <w:marRight w:val="0"/>
                          <w:marTop w:val="0"/>
                          <w:marBottom w:val="0"/>
                          <w:divBdr>
                            <w:top w:val="none" w:sz="0" w:space="0" w:color="auto"/>
                            <w:left w:val="none" w:sz="0" w:space="0" w:color="auto"/>
                            <w:bottom w:val="none" w:sz="0" w:space="0" w:color="auto"/>
                            <w:right w:val="none" w:sz="0" w:space="0" w:color="auto"/>
                          </w:divBdr>
                          <w:divsChild>
                            <w:div w:id="5611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32667">
              <w:marLeft w:val="0"/>
              <w:marRight w:val="0"/>
              <w:marTop w:val="0"/>
              <w:marBottom w:val="0"/>
              <w:divBdr>
                <w:top w:val="none" w:sz="0" w:space="0" w:color="auto"/>
                <w:left w:val="none" w:sz="0" w:space="0" w:color="auto"/>
                <w:bottom w:val="none" w:sz="0" w:space="0" w:color="auto"/>
                <w:right w:val="none" w:sz="0" w:space="0" w:color="auto"/>
              </w:divBdr>
              <w:divsChild>
                <w:div w:id="1416122700">
                  <w:marLeft w:val="0"/>
                  <w:marRight w:val="0"/>
                  <w:marTop w:val="0"/>
                  <w:marBottom w:val="0"/>
                  <w:divBdr>
                    <w:top w:val="none" w:sz="0" w:space="0" w:color="auto"/>
                    <w:left w:val="none" w:sz="0" w:space="0" w:color="auto"/>
                    <w:bottom w:val="none" w:sz="0" w:space="0" w:color="auto"/>
                    <w:right w:val="none" w:sz="0" w:space="0" w:color="auto"/>
                  </w:divBdr>
                  <w:divsChild>
                    <w:div w:id="620304458">
                      <w:marLeft w:val="0"/>
                      <w:marRight w:val="0"/>
                      <w:marTop w:val="0"/>
                      <w:marBottom w:val="0"/>
                      <w:divBdr>
                        <w:top w:val="none" w:sz="0" w:space="0" w:color="auto"/>
                        <w:left w:val="none" w:sz="0" w:space="0" w:color="auto"/>
                        <w:bottom w:val="none" w:sz="0" w:space="0" w:color="auto"/>
                        <w:right w:val="none" w:sz="0" w:space="0" w:color="auto"/>
                      </w:divBdr>
                      <w:divsChild>
                        <w:div w:id="498276248">
                          <w:marLeft w:val="0"/>
                          <w:marRight w:val="0"/>
                          <w:marTop w:val="0"/>
                          <w:marBottom w:val="0"/>
                          <w:divBdr>
                            <w:top w:val="none" w:sz="0" w:space="0" w:color="auto"/>
                            <w:left w:val="none" w:sz="0" w:space="0" w:color="auto"/>
                            <w:bottom w:val="none" w:sz="0" w:space="0" w:color="auto"/>
                            <w:right w:val="none" w:sz="0" w:space="0" w:color="auto"/>
                          </w:divBdr>
                          <w:divsChild>
                            <w:div w:id="1165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7523">
              <w:marLeft w:val="0"/>
              <w:marRight w:val="0"/>
              <w:marTop w:val="0"/>
              <w:marBottom w:val="0"/>
              <w:divBdr>
                <w:top w:val="none" w:sz="0" w:space="0" w:color="auto"/>
                <w:left w:val="none" w:sz="0" w:space="0" w:color="auto"/>
                <w:bottom w:val="none" w:sz="0" w:space="0" w:color="auto"/>
                <w:right w:val="none" w:sz="0" w:space="0" w:color="auto"/>
              </w:divBdr>
              <w:divsChild>
                <w:div w:id="1450122372">
                  <w:marLeft w:val="0"/>
                  <w:marRight w:val="0"/>
                  <w:marTop w:val="0"/>
                  <w:marBottom w:val="0"/>
                  <w:divBdr>
                    <w:top w:val="none" w:sz="0" w:space="0" w:color="auto"/>
                    <w:left w:val="none" w:sz="0" w:space="0" w:color="auto"/>
                    <w:bottom w:val="none" w:sz="0" w:space="0" w:color="auto"/>
                    <w:right w:val="none" w:sz="0" w:space="0" w:color="auto"/>
                  </w:divBdr>
                  <w:divsChild>
                    <w:div w:id="502475915">
                      <w:marLeft w:val="0"/>
                      <w:marRight w:val="0"/>
                      <w:marTop w:val="0"/>
                      <w:marBottom w:val="0"/>
                      <w:divBdr>
                        <w:top w:val="none" w:sz="0" w:space="0" w:color="auto"/>
                        <w:left w:val="none" w:sz="0" w:space="0" w:color="auto"/>
                        <w:bottom w:val="none" w:sz="0" w:space="0" w:color="auto"/>
                        <w:right w:val="none" w:sz="0" w:space="0" w:color="auto"/>
                      </w:divBdr>
                      <w:divsChild>
                        <w:div w:id="1994677218">
                          <w:marLeft w:val="0"/>
                          <w:marRight w:val="0"/>
                          <w:marTop w:val="0"/>
                          <w:marBottom w:val="0"/>
                          <w:divBdr>
                            <w:top w:val="none" w:sz="0" w:space="0" w:color="auto"/>
                            <w:left w:val="none" w:sz="0" w:space="0" w:color="auto"/>
                            <w:bottom w:val="none" w:sz="0" w:space="0" w:color="auto"/>
                            <w:right w:val="none" w:sz="0" w:space="0" w:color="auto"/>
                          </w:divBdr>
                          <w:divsChild>
                            <w:div w:id="8649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6840">
              <w:marLeft w:val="0"/>
              <w:marRight w:val="0"/>
              <w:marTop w:val="0"/>
              <w:marBottom w:val="0"/>
              <w:divBdr>
                <w:top w:val="none" w:sz="0" w:space="0" w:color="auto"/>
                <w:left w:val="none" w:sz="0" w:space="0" w:color="auto"/>
                <w:bottom w:val="none" w:sz="0" w:space="0" w:color="auto"/>
                <w:right w:val="none" w:sz="0" w:space="0" w:color="auto"/>
              </w:divBdr>
              <w:divsChild>
                <w:div w:id="383992305">
                  <w:marLeft w:val="0"/>
                  <w:marRight w:val="0"/>
                  <w:marTop w:val="0"/>
                  <w:marBottom w:val="0"/>
                  <w:divBdr>
                    <w:top w:val="none" w:sz="0" w:space="0" w:color="auto"/>
                    <w:left w:val="none" w:sz="0" w:space="0" w:color="auto"/>
                    <w:bottom w:val="none" w:sz="0" w:space="0" w:color="auto"/>
                    <w:right w:val="none" w:sz="0" w:space="0" w:color="auto"/>
                  </w:divBdr>
                  <w:divsChild>
                    <w:div w:id="286857932">
                      <w:marLeft w:val="0"/>
                      <w:marRight w:val="0"/>
                      <w:marTop w:val="0"/>
                      <w:marBottom w:val="0"/>
                      <w:divBdr>
                        <w:top w:val="none" w:sz="0" w:space="0" w:color="auto"/>
                        <w:left w:val="none" w:sz="0" w:space="0" w:color="auto"/>
                        <w:bottom w:val="none" w:sz="0" w:space="0" w:color="auto"/>
                        <w:right w:val="none" w:sz="0" w:space="0" w:color="auto"/>
                      </w:divBdr>
                      <w:divsChild>
                        <w:div w:id="1821575276">
                          <w:marLeft w:val="0"/>
                          <w:marRight w:val="0"/>
                          <w:marTop w:val="0"/>
                          <w:marBottom w:val="0"/>
                          <w:divBdr>
                            <w:top w:val="none" w:sz="0" w:space="0" w:color="auto"/>
                            <w:left w:val="none" w:sz="0" w:space="0" w:color="auto"/>
                            <w:bottom w:val="none" w:sz="0" w:space="0" w:color="auto"/>
                            <w:right w:val="none" w:sz="0" w:space="0" w:color="auto"/>
                          </w:divBdr>
                          <w:divsChild>
                            <w:div w:id="17658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359539">
      <w:bodyDiv w:val="1"/>
      <w:marLeft w:val="0"/>
      <w:marRight w:val="0"/>
      <w:marTop w:val="0"/>
      <w:marBottom w:val="0"/>
      <w:divBdr>
        <w:top w:val="none" w:sz="0" w:space="0" w:color="auto"/>
        <w:left w:val="none" w:sz="0" w:space="0" w:color="auto"/>
        <w:bottom w:val="none" w:sz="0" w:space="0" w:color="auto"/>
        <w:right w:val="none" w:sz="0" w:space="0" w:color="auto"/>
      </w:divBdr>
      <w:divsChild>
        <w:div w:id="1277756915">
          <w:marLeft w:val="0"/>
          <w:marRight w:val="0"/>
          <w:marTop w:val="0"/>
          <w:marBottom w:val="0"/>
          <w:divBdr>
            <w:top w:val="none" w:sz="0" w:space="0" w:color="auto"/>
            <w:left w:val="none" w:sz="0" w:space="0" w:color="auto"/>
            <w:bottom w:val="none" w:sz="0" w:space="0" w:color="auto"/>
            <w:right w:val="none" w:sz="0" w:space="0" w:color="auto"/>
          </w:divBdr>
          <w:divsChild>
            <w:div w:id="833178454">
              <w:marLeft w:val="0"/>
              <w:marRight w:val="0"/>
              <w:marTop w:val="0"/>
              <w:marBottom w:val="0"/>
              <w:divBdr>
                <w:top w:val="none" w:sz="0" w:space="0" w:color="auto"/>
                <w:left w:val="none" w:sz="0" w:space="0" w:color="auto"/>
                <w:bottom w:val="none" w:sz="0" w:space="0" w:color="auto"/>
                <w:right w:val="none" w:sz="0" w:space="0" w:color="auto"/>
              </w:divBdr>
              <w:divsChild>
                <w:div w:id="615411678">
                  <w:marLeft w:val="0"/>
                  <w:marRight w:val="0"/>
                  <w:marTop w:val="0"/>
                  <w:marBottom w:val="0"/>
                  <w:divBdr>
                    <w:top w:val="none" w:sz="0" w:space="0" w:color="auto"/>
                    <w:left w:val="none" w:sz="0" w:space="0" w:color="auto"/>
                    <w:bottom w:val="none" w:sz="0" w:space="0" w:color="auto"/>
                    <w:right w:val="none" w:sz="0" w:space="0" w:color="auto"/>
                  </w:divBdr>
                  <w:divsChild>
                    <w:div w:id="1315452112">
                      <w:marLeft w:val="0"/>
                      <w:marRight w:val="0"/>
                      <w:marTop w:val="0"/>
                      <w:marBottom w:val="0"/>
                      <w:divBdr>
                        <w:top w:val="none" w:sz="0" w:space="0" w:color="auto"/>
                        <w:left w:val="none" w:sz="0" w:space="0" w:color="auto"/>
                        <w:bottom w:val="none" w:sz="0" w:space="0" w:color="auto"/>
                        <w:right w:val="none" w:sz="0" w:space="0" w:color="auto"/>
                      </w:divBdr>
                      <w:divsChild>
                        <w:div w:id="5903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3916">
          <w:marLeft w:val="0"/>
          <w:marRight w:val="0"/>
          <w:marTop w:val="0"/>
          <w:marBottom w:val="0"/>
          <w:divBdr>
            <w:top w:val="none" w:sz="0" w:space="0" w:color="auto"/>
            <w:left w:val="none" w:sz="0" w:space="0" w:color="auto"/>
            <w:bottom w:val="none" w:sz="0" w:space="0" w:color="auto"/>
            <w:right w:val="none" w:sz="0" w:space="0" w:color="auto"/>
          </w:divBdr>
          <w:divsChild>
            <w:div w:id="1048725231">
              <w:marLeft w:val="0"/>
              <w:marRight w:val="0"/>
              <w:marTop w:val="0"/>
              <w:marBottom w:val="0"/>
              <w:divBdr>
                <w:top w:val="none" w:sz="0" w:space="0" w:color="auto"/>
                <w:left w:val="none" w:sz="0" w:space="0" w:color="auto"/>
                <w:bottom w:val="none" w:sz="0" w:space="0" w:color="auto"/>
                <w:right w:val="none" w:sz="0" w:space="0" w:color="auto"/>
              </w:divBdr>
              <w:divsChild>
                <w:div w:id="1864902100">
                  <w:marLeft w:val="0"/>
                  <w:marRight w:val="0"/>
                  <w:marTop w:val="0"/>
                  <w:marBottom w:val="0"/>
                  <w:divBdr>
                    <w:top w:val="none" w:sz="0" w:space="0" w:color="auto"/>
                    <w:left w:val="none" w:sz="0" w:space="0" w:color="auto"/>
                    <w:bottom w:val="none" w:sz="0" w:space="0" w:color="auto"/>
                    <w:right w:val="none" w:sz="0" w:space="0" w:color="auto"/>
                  </w:divBdr>
                  <w:divsChild>
                    <w:div w:id="34892357">
                      <w:marLeft w:val="0"/>
                      <w:marRight w:val="0"/>
                      <w:marTop w:val="0"/>
                      <w:marBottom w:val="0"/>
                      <w:divBdr>
                        <w:top w:val="none" w:sz="0" w:space="0" w:color="auto"/>
                        <w:left w:val="none" w:sz="0" w:space="0" w:color="auto"/>
                        <w:bottom w:val="none" w:sz="0" w:space="0" w:color="auto"/>
                        <w:right w:val="none" w:sz="0" w:space="0" w:color="auto"/>
                      </w:divBdr>
                      <w:divsChild>
                        <w:div w:id="12616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8060">
      <w:bodyDiv w:val="1"/>
      <w:marLeft w:val="0"/>
      <w:marRight w:val="0"/>
      <w:marTop w:val="0"/>
      <w:marBottom w:val="0"/>
      <w:divBdr>
        <w:top w:val="none" w:sz="0" w:space="0" w:color="auto"/>
        <w:left w:val="none" w:sz="0" w:space="0" w:color="auto"/>
        <w:bottom w:val="none" w:sz="0" w:space="0" w:color="auto"/>
        <w:right w:val="none" w:sz="0" w:space="0" w:color="auto"/>
      </w:divBdr>
      <w:divsChild>
        <w:div w:id="337853121">
          <w:marLeft w:val="0"/>
          <w:marRight w:val="0"/>
          <w:marTop w:val="0"/>
          <w:marBottom w:val="0"/>
          <w:divBdr>
            <w:top w:val="none" w:sz="0" w:space="0" w:color="auto"/>
            <w:left w:val="none" w:sz="0" w:space="0" w:color="auto"/>
            <w:bottom w:val="none" w:sz="0" w:space="0" w:color="auto"/>
            <w:right w:val="none" w:sz="0" w:space="0" w:color="auto"/>
          </w:divBdr>
          <w:divsChild>
            <w:div w:id="857891203">
              <w:marLeft w:val="0"/>
              <w:marRight w:val="0"/>
              <w:marTop w:val="0"/>
              <w:marBottom w:val="0"/>
              <w:divBdr>
                <w:top w:val="none" w:sz="0" w:space="0" w:color="auto"/>
                <w:left w:val="none" w:sz="0" w:space="0" w:color="auto"/>
                <w:bottom w:val="none" w:sz="0" w:space="0" w:color="auto"/>
                <w:right w:val="none" w:sz="0" w:space="0" w:color="auto"/>
              </w:divBdr>
              <w:divsChild>
                <w:div w:id="1735811193">
                  <w:marLeft w:val="0"/>
                  <w:marRight w:val="0"/>
                  <w:marTop w:val="0"/>
                  <w:marBottom w:val="0"/>
                  <w:divBdr>
                    <w:top w:val="none" w:sz="0" w:space="0" w:color="auto"/>
                    <w:left w:val="none" w:sz="0" w:space="0" w:color="auto"/>
                    <w:bottom w:val="none" w:sz="0" w:space="0" w:color="auto"/>
                    <w:right w:val="none" w:sz="0" w:space="0" w:color="auto"/>
                  </w:divBdr>
                  <w:divsChild>
                    <w:div w:id="1110130485">
                      <w:marLeft w:val="0"/>
                      <w:marRight w:val="0"/>
                      <w:marTop w:val="0"/>
                      <w:marBottom w:val="0"/>
                      <w:divBdr>
                        <w:top w:val="none" w:sz="0" w:space="0" w:color="auto"/>
                        <w:left w:val="none" w:sz="0" w:space="0" w:color="auto"/>
                        <w:bottom w:val="none" w:sz="0" w:space="0" w:color="auto"/>
                        <w:right w:val="none" w:sz="0" w:space="0" w:color="auto"/>
                      </w:divBdr>
                      <w:divsChild>
                        <w:div w:id="20482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065927">
          <w:marLeft w:val="0"/>
          <w:marRight w:val="0"/>
          <w:marTop w:val="0"/>
          <w:marBottom w:val="0"/>
          <w:divBdr>
            <w:top w:val="none" w:sz="0" w:space="0" w:color="auto"/>
            <w:left w:val="none" w:sz="0" w:space="0" w:color="auto"/>
            <w:bottom w:val="none" w:sz="0" w:space="0" w:color="auto"/>
            <w:right w:val="none" w:sz="0" w:space="0" w:color="auto"/>
          </w:divBdr>
          <w:divsChild>
            <w:div w:id="84227970">
              <w:marLeft w:val="0"/>
              <w:marRight w:val="0"/>
              <w:marTop w:val="0"/>
              <w:marBottom w:val="0"/>
              <w:divBdr>
                <w:top w:val="none" w:sz="0" w:space="0" w:color="auto"/>
                <w:left w:val="none" w:sz="0" w:space="0" w:color="auto"/>
                <w:bottom w:val="none" w:sz="0" w:space="0" w:color="auto"/>
                <w:right w:val="none" w:sz="0" w:space="0" w:color="auto"/>
              </w:divBdr>
              <w:divsChild>
                <w:div w:id="1255826629">
                  <w:marLeft w:val="0"/>
                  <w:marRight w:val="0"/>
                  <w:marTop w:val="0"/>
                  <w:marBottom w:val="0"/>
                  <w:divBdr>
                    <w:top w:val="none" w:sz="0" w:space="0" w:color="auto"/>
                    <w:left w:val="none" w:sz="0" w:space="0" w:color="auto"/>
                    <w:bottom w:val="none" w:sz="0" w:space="0" w:color="auto"/>
                    <w:right w:val="none" w:sz="0" w:space="0" w:color="auto"/>
                  </w:divBdr>
                  <w:divsChild>
                    <w:div w:id="718092461">
                      <w:marLeft w:val="0"/>
                      <w:marRight w:val="0"/>
                      <w:marTop w:val="0"/>
                      <w:marBottom w:val="0"/>
                      <w:divBdr>
                        <w:top w:val="none" w:sz="0" w:space="0" w:color="auto"/>
                        <w:left w:val="none" w:sz="0" w:space="0" w:color="auto"/>
                        <w:bottom w:val="none" w:sz="0" w:space="0" w:color="auto"/>
                        <w:right w:val="none" w:sz="0" w:space="0" w:color="auto"/>
                      </w:divBdr>
                      <w:divsChild>
                        <w:div w:id="1051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957779">
          <w:marLeft w:val="0"/>
          <w:marRight w:val="0"/>
          <w:marTop w:val="0"/>
          <w:marBottom w:val="0"/>
          <w:divBdr>
            <w:top w:val="none" w:sz="0" w:space="0" w:color="auto"/>
            <w:left w:val="none" w:sz="0" w:space="0" w:color="auto"/>
            <w:bottom w:val="none" w:sz="0" w:space="0" w:color="auto"/>
            <w:right w:val="none" w:sz="0" w:space="0" w:color="auto"/>
          </w:divBdr>
          <w:divsChild>
            <w:div w:id="334579332">
              <w:marLeft w:val="0"/>
              <w:marRight w:val="0"/>
              <w:marTop w:val="0"/>
              <w:marBottom w:val="0"/>
              <w:divBdr>
                <w:top w:val="none" w:sz="0" w:space="0" w:color="auto"/>
                <w:left w:val="none" w:sz="0" w:space="0" w:color="auto"/>
                <w:bottom w:val="none" w:sz="0" w:space="0" w:color="auto"/>
                <w:right w:val="none" w:sz="0" w:space="0" w:color="auto"/>
              </w:divBdr>
              <w:divsChild>
                <w:div w:id="1789161000">
                  <w:marLeft w:val="0"/>
                  <w:marRight w:val="0"/>
                  <w:marTop w:val="0"/>
                  <w:marBottom w:val="0"/>
                  <w:divBdr>
                    <w:top w:val="none" w:sz="0" w:space="0" w:color="auto"/>
                    <w:left w:val="none" w:sz="0" w:space="0" w:color="auto"/>
                    <w:bottom w:val="none" w:sz="0" w:space="0" w:color="auto"/>
                    <w:right w:val="none" w:sz="0" w:space="0" w:color="auto"/>
                  </w:divBdr>
                  <w:divsChild>
                    <w:div w:id="1280527668">
                      <w:marLeft w:val="0"/>
                      <w:marRight w:val="0"/>
                      <w:marTop w:val="0"/>
                      <w:marBottom w:val="0"/>
                      <w:divBdr>
                        <w:top w:val="none" w:sz="0" w:space="0" w:color="auto"/>
                        <w:left w:val="none" w:sz="0" w:space="0" w:color="auto"/>
                        <w:bottom w:val="none" w:sz="0" w:space="0" w:color="auto"/>
                        <w:right w:val="none" w:sz="0" w:space="0" w:color="auto"/>
                      </w:divBdr>
                      <w:divsChild>
                        <w:div w:id="1008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4655">
          <w:marLeft w:val="0"/>
          <w:marRight w:val="0"/>
          <w:marTop w:val="0"/>
          <w:marBottom w:val="0"/>
          <w:divBdr>
            <w:top w:val="none" w:sz="0" w:space="0" w:color="auto"/>
            <w:left w:val="none" w:sz="0" w:space="0" w:color="auto"/>
            <w:bottom w:val="none" w:sz="0" w:space="0" w:color="auto"/>
            <w:right w:val="none" w:sz="0" w:space="0" w:color="auto"/>
          </w:divBdr>
          <w:divsChild>
            <w:div w:id="734813139">
              <w:marLeft w:val="0"/>
              <w:marRight w:val="0"/>
              <w:marTop w:val="0"/>
              <w:marBottom w:val="0"/>
              <w:divBdr>
                <w:top w:val="none" w:sz="0" w:space="0" w:color="auto"/>
                <w:left w:val="none" w:sz="0" w:space="0" w:color="auto"/>
                <w:bottom w:val="none" w:sz="0" w:space="0" w:color="auto"/>
                <w:right w:val="none" w:sz="0" w:space="0" w:color="auto"/>
              </w:divBdr>
              <w:divsChild>
                <w:div w:id="163475358">
                  <w:marLeft w:val="0"/>
                  <w:marRight w:val="0"/>
                  <w:marTop w:val="0"/>
                  <w:marBottom w:val="0"/>
                  <w:divBdr>
                    <w:top w:val="none" w:sz="0" w:space="0" w:color="auto"/>
                    <w:left w:val="none" w:sz="0" w:space="0" w:color="auto"/>
                    <w:bottom w:val="none" w:sz="0" w:space="0" w:color="auto"/>
                    <w:right w:val="none" w:sz="0" w:space="0" w:color="auto"/>
                  </w:divBdr>
                  <w:divsChild>
                    <w:div w:id="1422137262">
                      <w:marLeft w:val="0"/>
                      <w:marRight w:val="0"/>
                      <w:marTop w:val="0"/>
                      <w:marBottom w:val="0"/>
                      <w:divBdr>
                        <w:top w:val="none" w:sz="0" w:space="0" w:color="auto"/>
                        <w:left w:val="none" w:sz="0" w:space="0" w:color="auto"/>
                        <w:bottom w:val="none" w:sz="0" w:space="0" w:color="auto"/>
                        <w:right w:val="none" w:sz="0" w:space="0" w:color="auto"/>
                      </w:divBdr>
                      <w:divsChild>
                        <w:div w:id="11302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230767">
      <w:bodyDiv w:val="1"/>
      <w:marLeft w:val="0"/>
      <w:marRight w:val="0"/>
      <w:marTop w:val="0"/>
      <w:marBottom w:val="0"/>
      <w:divBdr>
        <w:top w:val="none" w:sz="0" w:space="0" w:color="auto"/>
        <w:left w:val="none" w:sz="0" w:space="0" w:color="auto"/>
        <w:bottom w:val="none" w:sz="0" w:space="0" w:color="auto"/>
        <w:right w:val="none" w:sz="0" w:space="0" w:color="auto"/>
      </w:divBdr>
      <w:divsChild>
        <w:div w:id="971406351">
          <w:marLeft w:val="0"/>
          <w:marRight w:val="0"/>
          <w:marTop w:val="0"/>
          <w:marBottom w:val="0"/>
          <w:divBdr>
            <w:top w:val="none" w:sz="0" w:space="0" w:color="auto"/>
            <w:left w:val="none" w:sz="0" w:space="0" w:color="auto"/>
            <w:bottom w:val="none" w:sz="0" w:space="0" w:color="auto"/>
            <w:right w:val="none" w:sz="0" w:space="0" w:color="auto"/>
          </w:divBdr>
          <w:divsChild>
            <w:div w:id="1291787227">
              <w:marLeft w:val="0"/>
              <w:marRight w:val="0"/>
              <w:marTop w:val="0"/>
              <w:marBottom w:val="0"/>
              <w:divBdr>
                <w:top w:val="none" w:sz="0" w:space="0" w:color="auto"/>
                <w:left w:val="none" w:sz="0" w:space="0" w:color="auto"/>
                <w:bottom w:val="none" w:sz="0" w:space="0" w:color="auto"/>
                <w:right w:val="none" w:sz="0" w:space="0" w:color="auto"/>
              </w:divBdr>
              <w:divsChild>
                <w:div w:id="2086877360">
                  <w:marLeft w:val="0"/>
                  <w:marRight w:val="0"/>
                  <w:marTop w:val="0"/>
                  <w:marBottom w:val="0"/>
                  <w:divBdr>
                    <w:top w:val="none" w:sz="0" w:space="0" w:color="auto"/>
                    <w:left w:val="none" w:sz="0" w:space="0" w:color="auto"/>
                    <w:bottom w:val="none" w:sz="0" w:space="0" w:color="auto"/>
                    <w:right w:val="none" w:sz="0" w:space="0" w:color="auto"/>
                  </w:divBdr>
                  <w:divsChild>
                    <w:div w:id="1872567928">
                      <w:marLeft w:val="0"/>
                      <w:marRight w:val="0"/>
                      <w:marTop w:val="0"/>
                      <w:marBottom w:val="0"/>
                      <w:divBdr>
                        <w:top w:val="none" w:sz="0" w:space="0" w:color="auto"/>
                        <w:left w:val="none" w:sz="0" w:space="0" w:color="auto"/>
                        <w:bottom w:val="none" w:sz="0" w:space="0" w:color="auto"/>
                        <w:right w:val="none" w:sz="0" w:space="0" w:color="auto"/>
                      </w:divBdr>
                      <w:divsChild>
                        <w:div w:id="2017998511">
                          <w:marLeft w:val="0"/>
                          <w:marRight w:val="0"/>
                          <w:marTop w:val="0"/>
                          <w:marBottom w:val="0"/>
                          <w:divBdr>
                            <w:top w:val="none" w:sz="0" w:space="0" w:color="auto"/>
                            <w:left w:val="none" w:sz="0" w:space="0" w:color="auto"/>
                            <w:bottom w:val="none" w:sz="0" w:space="0" w:color="auto"/>
                            <w:right w:val="none" w:sz="0" w:space="0" w:color="auto"/>
                          </w:divBdr>
                          <w:divsChild>
                            <w:div w:id="384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05878">
              <w:marLeft w:val="0"/>
              <w:marRight w:val="0"/>
              <w:marTop w:val="0"/>
              <w:marBottom w:val="0"/>
              <w:divBdr>
                <w:top w:val="none" w:sz="0" w:space="0" w:color="auto"/>
                <w:left w:val="none" w:sz="0" w:space="0" w:color="auto"/>
                <w:bottom w:val="none" w:sz="0" w:space="0" w:color="auto"/>
                <w:right w:val="none" w:sz="0" w:space="0" w:color="auto"/>
              </w:divBdr>
              <w:divsChild>
                <w:div w:id="1855263715">
                  <w:marLeft w:val="0"/>
                  <w:marRight w:val="0"/>
                  <w:marTop w:val="0"/>
                  <w:marBottom w:val="0"/>
                  <w:divBdr>
                    <w:top w:val="none" w:sz="0" w:space="0" w:color="auto"/>
                    <w:left w:val="none" w:sz="0" w:space="0" w:color="auto"/>
                    <w:bottom w:val="none" w:sz="0" w:space="0" w:color="auto"/>
                    <w:right w:val="none" w:sz="0" w:space="0" w:color="auto"/>
                  </w:divBdr>
                  <w:divsChild>
                    <w:div w:id="25953517">
                      <w:marLeft w:val="0"/>
                      <w:marRight w:val="0"/>
                      <w:marTop w:val="0"/>
                      <w:marBottom w:val="0"/>
                      <w:divBdr>
                        <w:top w:val="none" w:sz="0" w:space="0" w:color="auto"/>
                        <w:left w:val="none" w:sz="0" w:space="0" w:color="auto"/>
                        <w:bottom w:val="none" w:sz="0" w:space="0" w:color="auto"/>
                        <w:right w:val="none" w:sz="0" w:space="0" w:color="auto"/>
                      </w:divBdr>
                      <w:divsChild>
                        <w:div w:id="1088965364">
                          <w:marLeft w:val="0"/>
                          <w:marRight w:val="0"/>
                          <w:marTop w:val="0"/>
                          <w:marBottom w:val="0"/>
                          <w:divBdr>
                            <w:top w:val="none" w:sz="0" w:space="0" w:color="auto"/>
                            <w:left w:val="none" w:sz="0" w:space="0" w:color="auto"/>
                            <w:bottom w:val="none" w:sz="0" w:space="0" w:color="auto"/>
                            <w:right w:val="none" w:sz="0" w:space="0" w:color="auto"/>
                          </w:divBdr>
                          <w:divsChild>
                            <w:div w:id="8151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629089">
          <w:marLeft w:val="0"/>
          <w:marRight w:val="0"/>
          <w:marTop w:val="0"/>
          <w:marBottom w:val="0"/>
          <w:divBdr>
            <w:top w:val="none" w:sz="0" w:space="0" w:color="auto"/>
            <w:left w:val="none" w:sz="0" w:space="0" w:color="auto"/>
            <w:bottom w:val="none" w:sz="0" w:space="0" w:color="auto"/>
            <w:right w:val="none" w:sz="0" w:space="0" w:color="auto"/>
          </w:divBdr>
          <w:divsChild>
            <w:div w:id="91897695">
              <w:marLeft w:val="0"/>
              <w:marRight w:val="0"/>
              <w:marTop w:val="0"/>
              <w:marBottom w:val="0"/>
              <w:divBdr>
                <w:top w:val="none" w:sz="0" w:space="0" w:color="auto"/>
                <w:left w:val="none" w:sz="0" w:space="0" w:color="auto"/>
                <w:bottom w:val="none" w:sz="0" w:space="0" w:color="auto"/>
                <w:right w:val="none" w:sz="0" w:space="0" w:color="auto"/>
              </w:divBdr>
              <w:divsChild>
                <w:div w:id="294288980">
                  <w:marLeft w:val="0"/>
                  <w:marRight w:val="0"/>
                  <w:marTop w:val="0"/>
                  <w:marBottom w:val="0"/>
                  <w:divBdr>
                    <w:top w:val="none" w:sz="0" w:space="0" w:color="auto"/>
                    <w:left w:val="none" w:sz="0" w:space="0" w:color="auto"/>
                    <w:bottom w:val="none" w:sz="0" w:space="0" w:color="auto"/>
                    <w:right w:val="none" w:sz="0" w:space="0" w:color="auto"/>
                  </w:divBdr>
                  <w:divsChild>
                    <w:div w:id="521475044">
                      <w:marLeft w:val="0"/>
                      <w:marRight w:val="0"/>
                      <w:marTop w:val="0"/>
                      <w:marBottom w:val="0"/>
                      <w:divBdr>
                        <w:top w:val="none" w:sz="0" w:space="0" w:color="auto"/>
                        <w:left w:val="none" w:sz="0" w:space="0" w:color="auto"/>
                        <w:bottom w:val="none" w:sz="0" w:space="0" w:color="auto"/>
                        <w:right w:val="none" w:sz="0" w:space="0" w:color="auto"/>
                      </w:divBdr>
                      <w:divsChild>
                        <w:div w:id="1657567928">
                          <w:marLeft w:val="0"/>
                          <w:marRight w:val="0"/>
                          <w:marTop w:val="0"/>
                          <w:marBottom w:val="0"/>
                          <w:divBdr>
                            <w:top w:val="none" w:sz="0" w:space="0" w:color="auto"/>
                            <w:left w:val="none" w:sz="0" w:space="0" w:color="auto"/>
                            <w:bottom w:val="none" w:sz="0" w:space="0" w:color="auto"/>
                            <w:right w:val="none" w:sz="0" w:space="0" w:color="auto"/>
                          </w:divBdr>
                          <w:divsChild>
                            <w:div w:id="18833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2317">
              <w:marLeft w:val="0"/>
              <w:marRight w:val="0"/>
              <w:marTop w:val="0"/>
              <w:marBottom w:val="0"/>
              <w:divBdr>
                <w:top w:val="none" w:sz="0" w:space="0" w:color="auto"/>
                <w:left w:val="none" w:sz="0" w:space="0" w:color="auto"/>
                <w:bottom w:val="none" w:sz="0" w:space="0" w:color="auto"/>
                <w:right w:val="none" w:sz="0" w:space="0" w:color="auto"/>
              </w:divBdr>
              <w:divsChild>
                <w:div w:id="825710198">
                  <w:marLeft w:val="0"/>
                  <w:marRight w:val="0"/>
                  <w:marTop w:val="0"/>
                  <w:marBottom w:val="0"/>
                  <w:divBdr>
                    <w:top w:val="none" w:sz="0" w:space="0" w:color="auto"/>
                    <w:left w:val="none" w:sz="0" w:space="0" w:color="auto"/>
                    <w:bottom w:val="none" w:sz="0" w:space="0" w:color="auto"/>
                    <w:right w:val="none" w:sz="0" w:space="0" w:color="auto"/>
                  </w:divBdr>
                  <w:divsChild>
                    <w:div w:id="181551383">
                      <w:marLeft w:val="0"/>
                      <w:marRight w:val="0"/>
                      <w:marTop w:val="0"/>
                      <w:marBottom w:val="0"/>
                      <w:divBdr>
                        <w:top w:val="none" w:sz="0" w:space="0" w:color="auto"/>
                        <w:left w:val="none" w:sz="0" w:space="0" w:color="auto"/>
                        <w:bottom w:val="none" w:sz="0" w:space="0" w:color="auto"/>
                        <w:right w:val="none" w:sz="0" w:space="0" w:color="auto"/>
                      </w:divBdr>
                      <w:divsChild>
                        <w:div w:id="694959609">
                          <w:marLeft w:val="0"/>
                          <w:marRight w:val="0"/>
                          <w:marTop w:val="0"/>
                          <w:marBottom w:val="0"/>
                          <w:divBdr>
                            <w:top w:val="none" w:sz="0" w:space="0" w:color="auto"/>
                            <w:left w:val="none" w:sz="0" w:space="0" w:color="auto"/>
                            <w:bottom w:val="none" w:sz="0" w:space="0" w:color="auto"/>
                            <w:right w:val="none" w:sz="0" w:space="0" w:color="auto"/>
                          </w:divBdr>
                          <w:divsChild>
                            <w:div w:id="12876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4727">
              <w:marLeft w:val="0"/>
              <w:marRight w:val="0"/>
              <w:marTop w:val="0"/>
              <w:marBottom w:val="0"/>
              <w:divBdr>
                <w:top w:val="none" w:sz="0" w:space="0" w:color="auto"/>
                <w:left w:val="none" w:sz="0" w:space="0" w:color="auto"/>
                <w:bottom w:val="none" w:sz="0" w:space="0" w:color="auto"/>
                <w:right w:val="none" w:sz="0" w:space="0" w:color="auto"/>
              </w:divBdr>
              <w:divsChild>
                <w:div w:id="717169978">
                  <w:marLeft w:val="0"/>
                  <w:marRight w:val="0"/>
                  <w:marTop w:val="0"/>
                  <w:marBottom w:val="0"/>
                  <w:divBdr>
                    <w:top w:val="none" w:sz="0" w:space="0" w:color="auto"/>
                    <w:left w:val="none" w:sz="0" w:space="0" w:color="auto"/>
                    <w:bottom w:val="none" w:sz="0" w:space="0" w:color="auto"/>
                    <w:right w:val="none" w:sz="0" w:space="0" w:color="auto"/>
                  </w:divBdr>
                  <w:divsChild>
                    <w:div w:id="1058743913">
                      <w:marLeft w:val="0"/>
                      <w:marRight w:val="0"/>
                      <w:marTop w:val="0"/>
                      <w:marBottom w:val="0"/>
                      <w:divBdr>
                        <w:top w:val="none" w:sz="0" w:space="0" w:color="auto"/>
                        <w:left w:val="none" w:sz="0" w:space="0" w:color="auto"/>
                        <w:bottom w:val="none" w:sz="0" w:space="0" w:color="auto"/>
                        <w:right w:val="none" w:sz="0" w:space="0" w:color="auto"/>
                      </w:divBdr>
                      <w:divsChild>
                        <w:div w:id="1629974614">
                          <w:marLeft w:val="0"/>
                          <w:marRight w:val="0"/>
                          <w:marTop w:val="0"/>
                          <w:marBottom w:val="0"/>
                          <w:divBdr>
                            <w:top w:val="none" w:sz="0" w:space="0" w:color="auto"/>
                            <w:left w:val="none" w:sz="0" w:space="0" w:color="auto"/>
                            <w:bottom w:val="none" w:sz="0" w:space="0" w:color="auto"/>
                            <w:right w:val="none" w:sz="0" w:space="0" w:color="auto"/>
                          </w:divBdr>
                          <w:divsChild>
                            <w:div w:id="551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69598">
              <w:marLeft w:val="0"/>
              <w:marRight w:val="0"/>
              <w:marTop w:val="0"/>
              <w:marBottom w:val="0"/>
              <w:divBdr>
                <w:top w:val="none" w:sz="0" w:space="0" w:color="auto"/>
                <w:left w:val="none" w:sz="0" w:space="0" w:color="auto"/>
                <w:bottom w:val="none" w:sz="0" w:space="0" w:color="auto"/>
                <w:right w:val="none" w:sz="0" w:space="0" w:color="auto"/>
              </w:divBdr>
              <w:divsChild>
                <w:div w:id="1226719093">
                  <w:marLeft w:val="0"/>
                  <w:marRight w:val="0"/>
                  <w:marTop w:val="0"/>
                  <w:marBottom w:val="0"/>
                  <w:divBdr>
                    <w:top w:val="none" w:sz="0" w:space="0" w:color="auto"/>
                    <w:left w:val="none" w:sz="0" w:space="0" w:color="auto"/>
                    <w:bottom w:val="none" w:sz="0" w:space="0" w:color="auto"/>
                    <w:right w:val="none" w:sz="0" w:space="0" w:color="auto"/>
                  </w:divBdr>
                  <w:divsChild>
                    <w:div w:id="123812286">
                      <w:marLeft w:val="0"/>
                      <w:marRight w:val="0"/>
                      <w:marTop w:val="0"/>
                      <w:marBottom w:val="0"/>
                      <w:divBdr>
                        <w:top w:val="none" w:sz="0" w:space="0" w:color="auto"/>
                        <w:left w:val="none" w:sz="0" w:space="0" w:color="auto"/>
                        <w:bottom w:val="none" w:sz="0" w:space="0" w:color="auto"/>
                        <w:right w:val="none" w:sz="0" w:space="0" w:color="auto"/>
                      </w:divBdr>
                      <w:divsChild>
                        <w:div w:id="1932422335">
                          <w:marLeft w:val="0"/>
                          <w:marRight w:val="0"/>
                          <w:marTop w:val="0"/>
                          <w:marBottom w:val="0"/>
                          <w:divBdr>
                            <w:top w:val="none" w:sz="0" w:space="0" w:color="auto"/>
                            <w:left w:val="none" w:sz="0" w:space="0" w:color="auto"/>
                            <w:bottom w:val="none" w:sz="0" w:space="0" w:color="auto"/>
                            <w:right w:val="none" w:sz="0" w:space="0" w:color="auto"/>
                          </w:divBdr>
                          <w:divsChild>
                            <w:div w:id="9787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22169">
              <w:marLeft w:val="0"/>
              <w:marRight w:val="0"/>
              <w:marTop w:val="0"/>
              <w:marBottom w:val="0"/>
              <w:divBdr>
                <w:top w:val="none" w:sz="0" w:space="0" w:color="auto"/>
                <w:left w:val="none" w:sz="0" w:space="0" w:color="auto"/>
                <w:bottom w:val="none" w:sz="0" w:space="0" w:color="auto"/>
                <w:right w:val="none" w:sz="0" w:space="0" w:color="auto"/>
              </w:divBdr>
              <w:divsChild>
                <w:div w:id="2069838066">
                  <w:marLeft w:val="0"/>
                  <w:marRight w:val="0"/>
                  <w:marTop w:val="0"/>
                  <w:marBottom w:val="0"/>
                  <w:divBdr>
                    <w:top w:val="none" w:sz="0" w:space="0" w:color="auto"/>
                    <w:left w:val="none" w:sz="0" w:space="0" w:color="auto"/>
                    <w:bottom w:val="none" w:sz="0" w:space="0" w:color="auto"/>
                    <w:right w:val="none" w:sz="0" w:space="0" w:color="auto"/>
                  </w:divBdr>
                  <w:divsChild>
                    <w:div w:id="931011209">
                      <w:marLeft w:val="0"/>
                      <w:marRight w:val="0"/>
                      <w:marTop w:val="0"/>
                      <w:marBottom w:val="0"/>
                      <w:divBdr>
                        <w:top w:val="none" w:sz="0" w:space="0" w:color="auto"/>
                        <w:left w:val="none" w:sz="0" w:space="0" w:color="auto"/>
                        <w:bottom w:val="none" w:sz="0" w:space="0" w:color="auto"/>
                        <w:right w:val="none" w:sz="0" w:space="0" w:color="auto"/>
                      </w:divBdr>
                      <w:divsChild>
                        <w:div w:id="32194109">
                          <w:marLeft w:val="0"/>
                          <w:marRight w:val="0"/>
                          <w:marTop w:val="0"/>
                          <w:marBottom w:val="0"/>
                          <w:divBdr>
                            <w:top w:val="none" w:sz="0" w:space="0" w:color="auto"/>
                            <w:left w:val="none" w:sz="0" w:space="0" w:color="auto"/>
                            <w:bottom w:val="none" w:sz="0" w:space="0" w:color="auto"/>
                            <w:right w:val="none" w:sz="0" w:space="0" w:color="auto"/>
                          </w:divBdr>
                          <w:divsChild>
                            <w:div w:id="17163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1343">
              <w:marLeft w:val="0"/>
              <w:marRight w:val="0"/>
              <w:marTop w:val="0"/>
              <w:marBottom w:val="0"/>
              <w:divBdr>
                <w:top w:val="none" w:sz="0" w:space="0" w:color="auto"/>
                <w:left w:val="none" w:sz="0" w:space="0" w:color="auto"/>
                <w:bottom w:val="none" w:sz="0" w:space="0" w:color="auto"/>
                <w:right w:val="none" w:sz="0" w:space="0" w:color="auto"/>
              </w:divBdr>
              <w:divsChild>
                <w:div w:id="396246111">
                  <w:marLeft w:val="0"/>
                  <w:marRight w:val="0"/>
                  <w:marTop w:val="0"/>
                  <w:marBottom w:val="0"/>
                  <w:divBdr>
                    <w:top w:val="none" w:sz="0" w:space="0" w:color="auto"/>
                    <w:left w:val="none" w:sz="0" w:space="0" w:color="auto"/>
                    <w:bottom w:val="none" w:sz="0" w:space="0" w:color="auto"/>
                    <w:right w:val="none" w:sz="0" w:space="0" w:color="auto"/>
                  </w:divBdr>
                  <w:divsChild>
                    <w:div w:id="1776826446">
                      <w:marLeft w:val="0"/>
                      <w:marRight w:val="0"/>
                      <w:marTop w:val="0"/>
                      <w:marBottom w:val="0"/>
                      <w:divBdr>
                        <w:top w:val="none" w:sz="0" w:space="0" w:color="auto"/>
                        <w:left w:val="none" w:sz="0" w:space="0" w:color="auto"/>
                        <w:bottom w:val="none" w:sz="0" w:space="0" w:color="auto"/>
                        <w:right w:val="none" w:sz="0" w:space="0" w:color="auto"/>
                      </w:divBdr>
                      <w:divsChild>
                        <w:div w:id="1671104802">
                          <w:marLeft w:val="0"/>
                          <w:marRight w:val="0"/>
                          <w:marTop w:val="0"/>
                          <w:marBottom w:val="0"/>
                          <w:divBdr>
                            <w:top w:val="none" w:sz="0" w:space="0" w:color="auto"/>
                            <w:left w:val="none" w:sz="0" w:space="0" w:color="auto"/>
                            <w:bottom w:val="none" w:sz="0" w:space="0" w:color="auto"/>
                            <w:right w:val="none" w:sz="0" w:space="0" w:color="auto"/>
                          </w:divBdr>
                          <w:divsChild>
                            <w:div w:id="18271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2490">
              <w:marLeft w:val="0"/>
              <w:marRight w:val="0"/>
              <w:marTop w:val="0"/>
              <w:marBottom w:val="0"/>
              <w:divBdr>
                <w:top w:val="none" w:sz="0" w:space="0" w:color="auto"/>
                <w:left w:val="none" w:sz="0" w:space="0" w:color="auto"/>
                <w:bottom w:val="none" w:sz="0" w:space="0" w:color="auto"/>
                <w:right w:val="none" w:sz="0" w:space="0" w:color="auto"/>
              </w:divBdr>
              <w:divsChild>
                <w:div w:id="1931043378">
                  <w:marLeft w:val="0"/>
                  <w:marRight w:val="0"/>
                  <w:marTop w:val="0"/>
                  <w:marBottom w:val="0"/>
                  <w:divBdr>
                    <w:top w:val="none" w:sz="0" w:space="0" w:color="auto"/>
                    <w:left w:val="none" w:sz="0" w:space="0" w:color="auto"/>
                    <w:bottom w:val="none" w:sz="0" w:space="0" w:color="auto"/>
                    <w:right w:val="none" w:sz="0" w:space="0" w:color="auto"/>
                  </w:divBdr>
                  <w:divsChild>
                    <w:div w:id="500049642">
                      <w:marLeft w:val="0"/>
                      <w:marRight w:val="0"/>
                      <w:marTop w:val="0"/>
                      <w:marBottom w:val="0"/>
                      <w:divBdr>
                        <w:top w:val="none" w:sz="0" w:space="0" w:color="auto"/>
                        <w:left w:val="none" w:sz="0" w:space="0" w:color="auto"/>
                        <w:bottom w:val="none" w:sz="0" w:space="0" w:color="auto"/>
                        <w:right w:val="none" w:sz="0" w:space="0" w:color="auto"/>
                      </w:divBdr>
                      <w:divsChild>
                        <w:div w:id="2089885902">
                          <w:marLeft w:val="0"/>
                          <w:marRight w:val="0"/>
                          <w:marTop w:val="0"/>
                          <w:marBottom w:val="0"/>
                          <w:divBdr>
                            <w:top w:val="none" w:sz="0" w:space="0" w:color="auto"/>
                            <w:left w:val="none" w:sz="0" w:space="0" w:color="auto"/>
                            <w:bottom w:val="none" w:sz="0" w:space="0" w:color="auto"/>
                            <w:right w:val="none" w:sz="0" w:space="0" w:color="auto"/>
                          </w:divBdr>
                          <w:divsChild>
                            <w:div w:id="1248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349">
              <w:marLeft w:val="0"/>
              <w:marRight w:val="0"/>
              <w:marTop w:val="0"/>
              <w:marBottom w:val="0"/>
              <w:divBdr>
                <w:top w:val="none" w:sz="0" w:space="0" w:color="auto"/>
                <w:left w:val="none" w:sz="0" w:space="0" w:color="auto"/>
                <w:bottom w:val="none" w:sz="0" w:space="0" w:color="auto"/>
                <w:right w:val="none" w:sz="0" w:space="0" w:color="auto"/>
              </w:divBdr>
              <w:divsChild>
                <w:div w:id="75633198">
                  <w:marLeft w:val="0"/>
                  <w:marRight w:val="0"/>
                  <w:marTop w:val="0"/>
                  <w:marBottom w:val="0"/>
                  <w:divBdr>
                    <w:top w:val="none" w:sz="0" w:space="0" w:color="auto"/>
                    <w:left w:val="none" w:sz="0" w:space="0" w:color="auto"/>
                    <w:bottom w:val="none" w:sz="0" w:space="0" w:color="auto"/>
                    <w:right w:val="none" w:sz="0" w:space="0" w:color="auto"/>
                  </w:divBdr>
                  <w:divsChild>
                    <w:div w:id="1287202609">
                      <w:marLeft w:val="0"/>
                      <w:marRight w:val="0"/>
                      <w:marTop w:val="0"/>
                      <w:marBottom w:val="0"/>
                      <w:divBdr>
                        <w:top w:val="none" w:sz="0" w:space="0" w:color="auto"/>
                        <w:left w:val="none" w:sz="0" w:space="0" w:color="auto"/>
                        <w:bottom w:val="none" w:sz="0" w:space="0" w:color="auto"/>
                        <w:right w:val="none" w:sz="0" w:space="0" w:color="auto"/>
                      </w:divBdr>
                      <w:divsChild>
                        <w:div w:id="2075279096">
                          <w:marLeft w:val="0"/>
                          <w:marRight w:val="0"/>
                          <w:marTop w:val="0"/>
                          <w:marBottom w:val="0"/>
                          <w:divBdr>
                            <w:top w:val="none" w:sz="0" w:space="0" w:color="auto"/>
                            <w:left w:val="none" w:sz="0" w:space="0" w:color="auto"/>
                            <w:bottom w:val="none" w:sz="0" w:space="0" w:color="auto"/>
                            <w:right w:val="none" w:sz="0" w:space="0" w:color="auto"/>
                          </w:divBdr>
                          <w:divsChild>
                            <w:div w:id="19523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125">
              <w:marLeft w:val="0"/>
              <w:marRight w:val="0"/>
              <w:marTop w:val="0"/>
              <w:marBottom w:val="0"/>
              <w:divBdr>
                <w:top w:val="none" w:sz="0" w:space="0" w:color="auto"/>
                <w:left w:val="none" w:sz="0" w:space="0" w:color="auto"/>
                <w:bottom w:val="none" w:sz="0" w:space="0" w:color="auto"/>
                <w:right w:val="none" w:sz="0" w:space="0" w:color="auto"/>
              </w:divBdr>
              <w:divsChild>
                <w:div w:id="1710573350">
                  <w:marLeft w:val="0"/>
                  <w:marRight w:val="0"/>
                  <w:marTop w:val="0"/>
                  <w:marBottom w:val="0"/>
                  <w:divBdr>
                    <w:top w:val="none" w:sz="0" w:space="0" w:color="auto"/>
                    <w:left w:val="none" w:sz="0" w:space="0" w:color="auto"/>
                    <w:bottom w:val="none" w:sz="0" w:space="0" w:color="auto"/>
                    <w:right w:val="none" w:sz="0" w:space="0" w:color="auto"/>
                  </w:divBdr>
                  <w:divsChild>
                    <w:div w:id="1405489753">
                      <w:marLeft w:val="0"/>
                      <w:marRight w:val="0"/>
                      <w:marTop w:val="0"/>
                      <w:marBottom w:val="0"/>
                      <w:divBdr>
                        <w:top w:val="none" w:sz="0" w:space="0" w:color="auto"/>
                        <w:left w:val="none" w:sz="0" w:space="0" w:color="auto"/>
                        <w:bottom w:val="none" w:sz="0" w:space="0" w:color="auto"/>
                        <w:right w:val="none" w:sz="0" w:space="0" w:color="auto"/>
                      </w:divBdr>
                      <w:divsChild>
                        <w:div w:id="1848640101">
                          <w:marLeft w:val="0"/>
                          <w:marRight w:val="0"/>
                          <w:marTop w:val="0"/>
                          <w:marBottom w:val="0"/>
                          <w:divBdr>
                            <w:top w:val="none" w:sz="0" w:space="0" w:color="auto"/>
                            <w:left w:val="none" w:sz="0" w:space="0" w:color="auto"/>
                            <w:bottom w:val="none" w:sz="0" w:space="0" w:color="auto"/>
                            <w:right w:val="none" w:sz="0" w:space="0" w:color="auto"/>
                          </w:divBdr>
                          <w:divsChild>
                            <w:div w:id="4279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4072">
              <w:marLeft w:val="0"/>
              <w:marRight w:val="0"/>
              <w:marTop w:val="0"/>
              <w:marBottom w:val="0"/>
              <w:divBdr>
                <w:top w:val="none" w:sz="0" w:space="0" w:color="auto"/>
                <w:left w:val="none" w:sz="0" w:space="0" w:color="auto"/>
                <w:bottom w:val="none" w:sz="0" w:space="0" w:color="auto"/>
                <w:right w:val="none" w:sz="0" w:space="0" w:color="auto"/>
              </w:divBdr>
              <w:divsChild>
                <w:div w:id="459225532">
                  <w:marLeft w:val="0"/>
                  <w:marRight w:val="0"/>
                  <w:marTop w:val="0"/>
                  <w:marBottom w:val="0"/>
                  <w:divBdr>
                    <w:top w:val="none" w:sz="0" w:space="0" w:color="auto"/>
                    <w:left w:val="none" w:sz="0" w:space="0" w:color="auto"/>
                    <w:bottom w:val="none" w:sz="0" w:space="0" w:color="auto"/>
                    <w:right w:val="none" w:sz="0" w:space="0" w:color="auto"/>
                  </w:divBdr>
                  <w:divsChild>
                    <w:div w:id="550073043">
                      <w:marLeft w:val="0"/>
                      <w:marRight w:val="0"/>
                      <w:marTop w:val="0"/>
                      <w:marBottom w:val="0"/>
                      <w:divBdr>
                        <w:top w:val="none" w:sz="0" w:space="0" w:color="auto"/>
                        <w:left w:val="none" w:sz="0" w:space="0" w:color="auto"/>
                        <w:bottom w:val="none" w:sz="0" w:space="0" w:color="auto"/>
                        <w:right w:val="none" w:sz="0" w:space="0" w:color="auto"/>
                      </w:divBdr>
                      <w:divsChild>
                        <w:div w:id="1666861706">
                          <w:marLeft w:val="0"/>
                          <w:marRight w:val="0"/>
                          <w:marTop w:val="360"/>
                          <w:marBottom w:val="0"/>
                          <w:divBdr>
                            <w:top w:val="none" w:sz="0" w:space="0" w:color="auto"/>
                            <w:left w:val="none" w:sz="0" w:space="0" w:color="auto"/>
                            <w:bottom w:val="none" w:sz="0" w:space="0" w:color="auto"/>
                            <w:right w:val="none" w:sz="0" w:space="0" w:color="auto"/>
                          </w:divBdr>
                          <w:divsChild>
                            <w:div w:id="1822573005">
                              <w:marLeft w:val="0"/>
                              <w:marRight w:val="0"/>
                              <w:marTop w:val="0"/>
                              <w:marBottom w:val="0"/>
                              <w:divBdr>
                                <w:top w:val="none" w:sz="0" w:space="0" w:color="auto"/>
                                <w:left w:val="none" w:sz="0" w:space="0" w:color="auto"/>
                                <w:bottom w:val="none" w:sz="0" w:space="0" w:color="auto"/>
                                <w:right w:val="none" w:sz="0" w:space="0" w:color="auto"/>
                              </w:divBdr>
                              <w:divsChild>
                                <w:div w:id="4460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57502">
                      <w:marLeft w:val="0"/>
                      <w:marRight w:val="0"/>
                      <w:marTop w:val="0"/>
                      <w:marBottom w:val="0"/>
                      <w:divBdr>
                        <w:top w:val="none" w:sz="0" w:space="0" w:color="auto"/>
                        <w:left w:val="none" w:sz="0" w:space="0" w:color="auto"/>
                        <w:bottom w:val="none" w:sz="0" w:space="0" w:color="auto"/>
                        <w:right w:val="none" w:sz="0" w:space="0" w:color="auto"/>
                      </w:divBdr>
                      <w:divsChild>
                        <w:div w:id="9842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76318">
      <w:bodyDiv w:val="1"/>
      <w:marLeft w:val="0"/>
      <w:marRight w:val="0"/>
      <w:marTop w:val="0"/>
      <w:marBottom w:val="0"/>
      <w:divBdr>
        <w:top w:val="none" w:sz="0" w:space="0" w:color="auto"/>
        <w:left w:val="none" w:sz="0" w:space="0" w:color="auto"/>
        <w:bottom w:val="none" w:sz="0" w:space="0" w:color="auto"/>
        <w:right w:val="none" w:sz="0" w:space="0" w:color="auto"/>
      </w:divBdr>
    </w:div>
    <w:div w:id="1514300620">
      <w:bodyDiv w:val="1"/>
      <w:marLeft w:val="0"/>
      <w:marRight w:val="0"/>
      <w:marTop w:val="0"/>
      <w:marBottom w:val="0"/>
      <w:divBdr>
        <w:top w:val="none" w:sz="0" w:space="0" w:color="auto"/>
        <w:left w:val="none" w:sz="0" w:space="0" w:color="auto"/>
        <w:bottom w:val="none" w:sz="0" w:space="0" w:color="auto"/>
        <w:right w:val="none" w:sz="0" w:space="0" w:color="auto"/>
      </w:divBdr>
    </w:div>
    <w:div w:id="1714694674">
      <w:bodyDiv w:val="1"/>
      <w:marLeft w:val="0"/>
      <w:marRight w:val="0"/>
      <w:marTop w:val="0"/>
      <w:marBottom w:val="0"/>
      <w:divBdr>
        <w:top w:val="none" w:sz="0" w:space="0" w:color="auto"/>
        <w:left w:val="none" w:sz="0" w:space="0" w:color="auto"/>
        <w:bottom w:val="none" w:sz="0" w:space="0" w:color="auto"/>
        <w:right w:val="none" w:sz="0" w:space="0" w:color="auto"/>
      </w:divBdr>
      <w:divsChild>
        <w:div w:id="700083639">
          <w:marLeft w:val="0"/>
          <w:marRight w:val="0"/>
          <w:marTop w:val="0"/>
          <w:marBottom w:val="0"/>
          <w:divBdr>
            <w:top w:val="none" w:sz="0" w:space="0" w:color="auto"/>
            <w:left w:val="none" w:sz="0" w:space="0" w:color="auto"/>
            <w:bottom w:val="none" w:sz="0" w:space="0" w:color="auto"/>
            <w:right w:val="none" w:sz="0" w:space="0" w:color="auto"/>
          </w:divBdr>
          <w:divsChild>
            <w:div w:id="524907696">
              <w:marLeft w:val="0"/>
              <w:marRight w:val="0"/>
              <w:marTop w:val="0"/>
              <w:marBottom w:val="0"/>
              <w:divBdr>
                <w:top w:val="none" w:sz="0" w:space="0" w:color="auto"/>
                <w:left w:val="none" w:sz="0" w:space="0" w:color="auto"/>
                <w:bottom w:val="none" w:sz="0" w:space="0" w:color="auto"/>
                <w:right w:val="none" w:sz="0" w:space="0" w:color="auto"/>
              </w:divBdr>
              <w:divsChild>
                <w:div w:id="496531215">
                  <w:marLeft w:val="0"/>
                  <w:marRight w:val="0"/>
                  <w:marTop w:val="0"/>
                  <w:marBottom w:val="0"/>
                  <w:divBdr>
                    <w:top w:val="none" w:sz="0" w:space="0" w:color="auto"/>
                    <w:left w:val="none" w:sz="0" w:space="0" w:color="auto"/>
                    <w:bottom w:val="none" w:sz="0" w:space="0" w:color="auto"/>
                    <w:right w:val="none" w:sz="0" w:space="0" w:color="auto"/>
                  </w:divBdr>
                  <w:divsChild>
                    <w:div w:id="1181747555">
                      <w:marLeft w:val="0"/>
                      <w:marRight w:val="0"/>
                      <w:marTop w:val="0"/>
                      <w:marBottom w:val="0"/>
                      <w:divBdr>
                        <w:top w:val="none" w:sz="0" w:space="0" w:color="auto"/>
                        <w:left w:val="none" w:sz="0" w:space="0" w:color="auto"/>
                        <w:bottom w:val="none" w:sz="0" w:space="0" w:color="auto"/>
                        <w:right w:val="none" w:sz="0" w:space="0" w:color="auto"/>
                      </w:divBdr>
                      <w:divsChild>
                        <w:div w:id="574971369">
                          <w:marLeft w:val="0"/>
                          <w:marRight w:val="0"/>
                          <w:marTop w:val="0"/>
                          <w:marBottom w:val="0"/>
                          <w:divBdr>
                            <w:top w:val="none" w:sz="0" w:space="0" w:color="auto"/>
                            <w:left w:val="none" w:sz="0" w:space="0" w:color="auto"/>
                            <w:bottom w:val="none" w:sz="0" w:space="0" w:color="auto"/>
                            <w:right w:val="none" w:sz="0" w:space="0" w:color="auto"/>
                          </w:divBdr>
                          <w:divsChild>
                            <w:div w:id="7451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21381">
          <w:marLeft w:val="0"/>
          <w:marRight w:val="0"/>
          <w:marTop w:val="0"/>
          <w:marBottom w:val="0"/>
          <w:divBdr>
            <w:top w:val="none" w:sz="0" w:space="0" w:color="auto"/>
            <w:left w:val="none" w:sz="0" w:space="0" w:color="auto"/>
            <w:bottom w:val="none" w:sz="0" w:space="0" w:color="auto"/>
            <w:right w:val="none" w:sz="0" w:space="0" w:color="auto"/>
          </w:divBdr>
          <w:divsChild>
            <w:div w:id="1178041017">
              <w:marLeft w:val="0"/>
              <w:marRight w:val="0"/>
              <w:marTop w:val="0"/>
              <w:marBottom w:val="0"/>
              <w:divBdr>
                <w:top w:val="none" w:sz="0" w:space="0" w:color="auto"/>
                <w:left w:val="none" w:sz="0" w:space="0" w:color="auto"/>
                <w:bottom w:val="none" w:sz="0" w:space="0" w:color="auto"/>
                <w:right w:val="none" w:sz="0" w:space="0" w:color="auto"/>
              </w:divBdr>
              <w:divsChild>
                <w:div w:id="279458534">
                  <w:marLeft w:val="0"/>
                  <w:marRight w:val="0"/>
                  <w:marTop w:val="0"/>
                  <w:marBottom w:val="0"/>
                  <w:divBdr>
                    <w:top w:val="none" w:sz="0" w:space="0" w:color="auto"/>
                    <w:left w:val="none" w:sz="0" w:space="0" w:color="auto"/>
                    <w:bottom w:val="none" w:sz="0" w:space="0" w:color="auto"/>
                    <w:right w:val="none" w:sz="0" w:space="0" w:color="auto"/>
                  </w:divBdr>
                  <w:divsChild>
                    <w:div w:id="442916721">
                      <w:marLeft w:val="0"/>
                      <w:marRight w:val="0"/>
                      <w:marTop w:val="0"/>
                      <w:marBottom w:val="0"/>
                      <w:divBdr>
                        <w:top w:val="none" w:sz="0" w:space="0" w:color="auto"/>
                        <w:left w:val="none" w:sz="0" w:space="0" w:color="auto"/>
                        <w:bottom w:val="none" w:sz="0" w:space="0" w:color="auto"/>
                        <w:right w:val="none" w:sz="0" w:space="0" w:color="auto"/>
                      </w:divBdr>
                      <w:divsChild>
                        <w:div w:id="2147239494">
                          <w:marLeft w:val="0"/>
                          <w:marRight w:val="0"/>
                          <w:marTop w:val="0"/>
                          <w:marBottom w:val="0"/>
                          <w:divBdr>
                            <w:top w:val="none" w:sz="0" w:space="0" w:color="auto"/>
                            <w:left w:val="none" w:sz="0" w:space="0" w:color="auto"/>
                            <w:bottom w:val="none" w:sz="0" w:space="0" w:color="auto"/>
                            <w:right w:val="none" w:sz="0" w:space="0" w:color="auto"/>
                          </w:divBdr>
                          <w:divsChild>
                            <w:div w:id="7666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757">
              <w:marLeft w:val="0"/>
              <w:marRight w:val="0"/>
              <w:marTop w:val="0"/>
              <w:marBottom w:val="0"/>
              <w:divBdr>
                <w:top w:val="none" w:sz="0" w:space="0" w:color="auto"/>
                <w:left w:val="none" w:sz="0" w:space="0" w:color="auto"/>
                <w:bottom w:val="none" w:sz="0" w:space="0" w:color="auto"/>
                <w:right w:val="none" w:sz="0" w:space="0" w:color="auto"/>
              </w:divBdr>
              <w:divsChild>
                <w:div w:id="627469076">
                  <w:marLeft w:val="0"/>
                  <w:marRight w:val="0"/>
                  <w:marTop w:val="0"/>
                  <w:marBottom w:val="0"/>
                  <w:divBdr>
                    <w:top w:val="none" w:sz="0" w:space="0" w:color="auto"/>
                    <w:left w:val="none" w:sz="0" w:space="0" w:color="auto"/>
                    <w:bottom w:val="none" w:sz="0" w:space="0" w:color="auto"/>
                    <w:right w:val="none" w:sz="0" w:space="0" w:color="auto"/>
                  </w:divBdr>
                  <w:divsChild>
                    <w:div w:id="1805654012">
                      <w:marLeft w:val="0"/>
                      <w:marRight w:val="0"/>
                      <w:marTop w:val="0"/>
                      <w:marBottom w:val="0"/>
                      <w:divBdr>
                        <w:top w:val="none" w:sz="0" w:space="0" w:color="auto"/>
                        <w:left w:val="none" w:sz="0" w:space="0" w:color="auto"/>
                        <w:bottom w:val="none" w:sz="0" w:space="0" w:color="auto"/>
                        <w:right w:val="none" w:sz="0" w:space="0" w:color="auto"/>
                      </w:divBdr>
                      <w:divsChild>
                        <w:div w:id="2061858654">
                          <w:marLeft w:val="0"/>
                          <w:marRight w:val="0"/>
                          <w:marTop w:val="0"/>
                          <w:marBottom w:val="0"/>
                          <w:divBdr>
                            <w:top w:val="none" w:sz="0" w:space="0" w:color="auto"/>
                            <w:left w:val="none" w:sz="0" w:space="0" w:color="auto"/>
                            <w:bottom w:val="none" w:sz="0" w:space="0" w:color="auto"/>
                            <w:right w:val="none" w:sz="0" w:space="0" w:color="auto"/>
                          </w:divBdr>
                          <w:divsChild>
                            <w:div w:id="10206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88277">
              <w:marLeft w:val="0"/>
              <w:marRight w:val="0"/>
              <w:marTop w:val="0"/>
              <w:marBottom w:val="0"/>
              <w:divBdr>
                <w:top w:val="none" w:sz="0" w:space="0" w:color="auto"/>
                <w:left w:val="none" w:sz="0" w:space="0" w:color="auto"/>
                <w:bottom w:val="none" w:sz="0" w:space="0" w:color="auto"/>
                <w:right w:val="none" w:sz="0" w:space="0" w:color="auto"/>
              </w:divBdr>
              <w:divsChild>
                <w:div w:id="32124118">
                  <w:marLeft w:val="0"/>
                  <w:marRight w:val="0"/>
                  <w:marTop w:val="0"/>
                  <w:marBottom w:val="0"/>
                  <w:divBdr>
                    <w:top w:val="none" w:sz="0" w:space="0" w:color="auto"/>
                    <w:left w:val="none" w:sz="0" w:space="0" w:color="auto"/>
                    <w:bottom w:val="none" w:sz="0" w:space="0" w:color="auto"/>
                    <w:right w:val="none" w:sz="0" w:space="0" w:color="auto"/>
                  </w:divBdr>
                  <w:divsChild>
                    <w:div w:id="831331230">
                      <w:marLeft w:val="0"/>
                      <w:marRight w:val="0"/>
                      <w:marTop w:val="0"/>
                      <w:marBottom w:val="0"/>
                      <w:divBdr>
                        <w:top w:val="none" w:sz="0" w:space="0" w:color="auto"/>
                        <w:left w:val="none" w:sz="0" w:space="0" w:color="auto"/>
                        <w:bottom w:val="none" w:sz="0" w:space="0" w:color="auto"/>
                        <w:right w:val="none" w:sz="0" w:space="0" w:color="auto"/>
                      </w:divBdr>
                      <w:divsChild>
                        <w:div w:id="1885218369">
                          <w:marLeft w:val="0"/>
                          <w:marRight w:val="0"/>
                          <w:marTop w:val="0"/>
                          <w:marBottom w:val="0"/>
                          <w:divBdr>
                            <w:top w:val="none" w:sz="0" w:space="0" w:color="auto"/>
                            <w:left w:val="none" w:sz="0" w:space="0" w:color="auto"/>
                            <w:bottom w:val="none" w:sz="0" w:space="0" w:color="auto"/>
                            <w:right w:val="none" w:sz="0" w:space="0" w:color="auto"/>
                          </w:divBdr>
                          <w:divsChild>
                            <w:div w:id="6909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572024">
      <w:bodyDiv w:val="1"/>
      <w:marLeft w:val="0"/>
      <w:marRight w:val="0"/>
      <w:marTop w:val="0"/>
      <w:marBottom w:val="0"/>
      <w:divBdr>
        <w:top w:val="none" w:sz="0" w:space="0" w:color="auto"/>
        <w:left w:val="none" w:sz="0" w:space="0" w:color="auto"/>
        <w:bottom w:val="none" w:sz="0" w:space="0" w:color="auto"/>
        <w:right w:val="none" w:sz="0" w:space="0" w:color="auto"/>
      </w:divBdr>
      <w:divsChild>
        <w:div w:id="1197742306">
          <w:marLeft w:val="0"/>
          <w:marRight w:val="0"/>
          <w:marTop w:val="0"/>
          <w:marBottom w:val="300"/>
          <w:divBdr>
            <w:top w:val="none" w:sz="0" w:space="0" w:color="auto"/>
            <w:left w:val="none" w:sz="0" w:space="0" w:color="auto"/>
            <w:bottom w:val="none" w:sz="0" w:space="0" w:color="auto"/>
            <w:right w:val="none" w:sz="0" w:space="0" w:color="auto"/>
          </w:divBdr>
          <w:divsChild>
            <w:div w:id="1958176116">
              <w:marLeft w:val="0"/>
              <w:marRight w:val="0"/>
              <w:marTop w:val="0"/>
              <w:marBottom w:val="0"/>
              <w:divBdr>
                <w:top w:val="none" w:sz="0" w:space="0" w:color="auto"/>
                <w:left w:val="none" w:sz="0" w:space="0" w:color="auto"/>
                <w:bottom w:val="none" w:sz="0" w:space="0" w:color="auto"/>
                <w:right w:val="none" w:sz="0" w:space="0" w:color="auto"/>
              </w:divBdr>
            </w:div>
          </w:divsChild>
        </w:div>
        <w:div w:id="803431662">
          <w:marLeft w:val="0"/>
          <w:marRight w:val="0"/>
          <w:marTop w:val="0"/>
          <w:marBottom w:val="60"/>
          <w:divBdr>
            <w:top w:val="none" w:sz="0" w:space="0" w:color="auto"/>
            <w:left w:val="none" w:sz="0" w:space="0" w:color="auto"/>
            <w:bottom w:val="none" w:sz="0" w:space="0" w:color="auto"/>
            <w:right w:val="none" w:sz="0" w:space="0" w:color="auto"/>
          </w:divBdr>
          <w:divsChild>
            <w:div w:id="351608189">
              <w:marLeft w:val="0"/>
              <w:marRight w:val="0"/>
              <w:marTop w:val="0"/>
              <w:marBottom w:val="60"/>
              <w:divBdr>
                <w:top w:val="none" w:sz="0" w:space="0" w:color="auto"/>
                <w:left w:val="none" w:sz="0" w:space="0" w:color="auto"/>
                <w:bottom w:val="none" w:sz="0" w:space="0" w:color="auto"/>
                <w:right w:val="none" w:sz="0" w:space="0" w:color="auto"/>
              </w:divBdr>
            </w:div>
            <w:div w:id="1448741046">
              <w:marLeft w:val="0"/>
              <w:marRight w:val="0"/>
              <w:marTop w:val="0"/>
              <w:marBottom w:val="60"/>
              <w:divBdr>
                <w:top w:val="none" w:sz="0" w:space="0" w:color="auto"/>
                <w:left w:val="none" w:sz="0" w:space="0" w:color="auto"/>
                <w:bottom w:val="none" w:sz="0" w:space="0" w:color="auto"/>
                <w:right w:val="none" w:sz="0" w:space="0" w:color="auto"/>
              </w:divBdr>
            </w:div>
          </w:divsChild>
        </w:div>
        <w:div w:id="901869402">
          <w:marLeft w:val="0"/>
          <w:marRight w:val="0"/>
          <w:marTop w:val="0"/>
          <w:marBottom w:val="300"/>
          <w:divBdr>
            <w:top w:val="none" w:sz="0" w:space="0" w:color="auto"/>
            <w:left w:val="none" w:sz="0" w:space="0" w:color="auto"/>
            <w:bottom w:val="none" w:sz="0" w:space="0" w:color="auto"/>
            <w:right w:val="none" w:sz="0" w:space="0" w:color="auto"/>
          </w:divBdr>
        </w:div>
      </w:divsChild>
    </w:div>
    <w:div w:id="2110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01811BDA1E14AB9B428A0014FFC13" ma:contentTypeVersion="8" ma:contentTypeDescription="Create a new document." ma:contentTypeScope="" ma:versionID="bfbba9cf5a30e438ca07c6eb3f05a6d9">
  <xsd:schema xmlns:xsd="http://www.w3.org/2001/XMLSchema" xmlns:xs="http://www.w3.org/2001/XMLSchema" xmlns:p="http://schemas.microsoft.com/office/2006/metadata/properties" xmlns:ns2="46a42136-2a50-4355-ab22-a3d18738087e" xmlns:ns3="431b6a30-e5e2-4cf4-a815-1b7a40073172" targetNamespace="http://schemas.microsoft.com/office/2006/metadata/properties" ma:root="true" ma:fieldsID="63c6885e0a3a570fd4915d682536ac4e" ns2:_="" ns3:_="">
    <xsd:import namespace="46a42136-2a50-4355-ab22-a3d18738087e"/>
    <xsd:import namespace="431b6a30-e5e2-4cf4-a815-1b7a40073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42136-2a50-4355-ab22-a3d187380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b6a30-e5e2-4cf4-a815-1b7a400731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26D44-8F3D-4A61-9A7F-9B212300F6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9FA020-2FF4-482C-B732-7093F98D3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42136-2a50-4355-ab22-a3d18738087e"/>
    <ds:schemaRef ds:uri="431b6a30-e5e2-4cf4-a815-1b7a40073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125A5-F9E2-4931-A681-13F1BDC3C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Wileman</dc:creator>
  <cp:keywords/>
  <dc:description/>
  <cp:lastModifiedBy>Fay Wileman</cp:lastModifiedBy>
  <cp:revision>13</cp:revision>
  <dcterms:created xsi:type="dcterms:W3CDTF">2021-12-15T12:32:00Z</dcterms:created>
  <dcterms:modified xsi:type="dcterms:W3CDTF">2022-01-04T13:02:00Z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0x010100B1F01811BDA1E14AB9B428A0014FFC13</vt:lpwstr>
  </property>
</Properties>
</file>