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DDF4C" w14:textId="77777777" w:rsidR="000244AF" w:rsidRDefault="004065FE" w:rsidP="001B2B01">
      <w:pPr>
        <w:ind w:left="720"/>
        <w:jc w:val="center"/>
        <w:rPr>
          <w:rFonts w:ascii="Arial" w:hAnsi="Arial"/>
          <w:b/>
          <w:sz w:val="28"/>
          <w:szCs w:val="28"/>
        </w:rPr>
      </w:pPr>
      <w:r>
        <w:rPr>
          <w:rFonts w:ascii="Arial" w:hAnsi="Arial"/>
          <w:b/>
          <w:noProof/>
          <w:sz w:val="28"/>
          <w:szCs w:val="28"/>
          <w:lang w:eastAsia="en-GB"/>
        </w:rPr>
        <mc:AlternateContent>
          <mc:Choice Requires="wps">
            <w:drawing>
              <wp:anchor distT="0" distB="0" distL="114300" distR="114300" simplePos="0" relativeHeight="251656192" behindDoc="0" locked="0" layoutInCell="1" allowOverlap="1" wp14:anchorId="121DDFB0" wp14:editId="121DDFB1">
                <wp:simplePos x="0" y="0"/>
                <wp:positionH relativeFrom="column">
                  <wp:posOffset>-247650</wp:posOffset>
                </wp:positionH>
                <wp:positionV relativeFrom="paragraph">
                  <wp:posOffset>-269240</wp:posOffset>
                </wp:positionV>
                <wp:extent cx="6802755" cy="365760"/>
                <wp:effectExtent l="9525" t="6985" r="762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365760"/>
                        </a:xfrm>
                        <a:prstGeom prst="rect">
                          <a:avLst/>
                        </a:prstGeom>
                        <a:solidFill>
                          <a:srgbClr val="00CF60"/>
                        </a:solidFill>
                        <a:ln w="9525">
                          <a:solidFill>
                            <a:srgbClr val="000000"/>
                          </a:solidFill>
                          <a:miter lim="800000"/>
                          <a:headEnd/>
                          <a:tailEnd/>
                        </a:ln>
                      </wps:spPr>
                      <wps:txbx>
                        <w:txbxContent>
                          <w:p w14:paraId="121DDFBD" w14:textId="77777777" w:rsidR="00183CB4" w:rsidRDefault="00183CB4" w:rsidP="000244AF">
                            <w:pPr>
                              <w:pStyle w:val="Heading4"/>
                              <w:rPr>
                                <w:color w:val="FFFFFF"/>
                                <w:position w:val="-30"/>
                              </w:rPr>
                            </w:pPr>
                            <w:r>
                              <w:rPr>
                                <w:color w:val="FFFFFF"/>
                                <w:position w:val="-30"/>
                              </w:rPr>
                              <w:t>Warwickshire 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DDFB0" id="_x0000_t202" coordsize="21600,21600" o:spt="202" path="m,l,21600r21600,l21600,xe">
                <v:stroke joinstyle="miter"/>
                <v:path gradientshapeok="t" o:connecttype="rect"/>
              </v:shapetype>
              <v:shape id="Text Box 2" o:spid="_x0000_s1026" type="#_x0000_t202" style="position:absolute;left:0;text-align:left;margin-left:-19.5pt;margin-top:-21.2pt;width:535.65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" fillcolor="#00cf60">
                <v:textbox>
                  <w:txbxContent>
                    <w:p w14:paraId="121DDFBD" w14:textId="77777777" w:rsidR="00183CB4" w:rsidRDefault="00183CB4" w:rsidP="000244AF">
                      <w:pPr>
                        <w:pStyle w:val="Heading4"/>
                        <w:rPr>
                          <w:color w:val="FFFFFF"/>
                          <w:position w:val="-30"/>
                        </w:rPr>
                      </w:pPr>
                      <w:r>
                        <w:rPr>
                          <w:color w:val="FFFFFF"/>
                          <w:position w:val="-30"/>
                        </w:rPr>
                        <w:t>Warwickshire County Council</w:t>
                      </w:r>
                    </w:p>
                  </w:txbxContent>
                </v:textbox>
              </v:shape>
            </w:pict>
          </mc:Fallback>
        </mc:AlternateContent>
      </w:r>
    </w:p>
    <w:p w14:paraId="121DDF4D" w14:textId="77777777" w:rsidR="000244AF" w:rsidRPr="000244AF" w:rsidRDefault="00A06644" w:rsidP="00D732FD">
      <w:pPr>
        <w:jc w:val="center"/>
        <w:rPr>
          <w:rFonts w:ascii="Arial" w:hAnsi="Arial"/>
          <w:b/>
          <w:sz w:val="16"/>
          <w:szCs w:val="16"/>
        </w:rPr>
      </w:pPr>
      <w:r>
        <w:rPr>
          <w:rFonts w:ascii="Arial" w:hAnsi="Arial"/>
          <w:noProof/>
          <w:sz w:val="24"/>
          <w:szCs w:val="24"/>
          <w:lang w:eastAsia="en-GB"/>
        </w:rPr>
        <mc:AlternateContent>
          <mc:Choice Requires="wps">
            <w:drawing>
              <wp:anchor distT="0" distB="0" distL="114300" distR="114300" simplePos="0" relativeHeight="251658240" behindDoc="0" locked="0" layoutInCell="1" allowOverlap="1" wp14:anchorId="121DDFB2" wp14:editId="121DDFB3">
                <wp:simplePos x="0" y="0"/>
                <wp:positionH relativeFrom="column">
                  <wp:posOffset>-247650</wp:posOffset>
                </wp:positionH>
                <wp:positionV relativeFrom="paragraph">
                  <wp:posOffset>20320</wp:posOffset>
                </wp:positionV>
                <wp:extent cx="6785610" cy="111252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21DDFBE" w14:textId="19CD9C19" w:rsidR="00183CB4" w:rsidRPr="00A5724D" w:rsidRDefault="00A5724D" w:rsidP="000244AF">
                            <w:pPr>
                              <w:jc w:val="center"/>
                              <w:rPr>
                                <w:rFonts w:ascii="Arial" w:hAnsi="Arial"/>
                                <w:b/>
                                <w:sz w:val="36"/>
                                <w:szCs w:val="36"/>
                              </w:rPr>
                            </w:pPr>
                            <w:r w:rsidRPr="00A5724D">
                              <w:rPr>
                                <w:rFonts w:ascii="Arial" w:hAnsi="Arial"/>
                                <w:b/>
                                <w:sz w:val="36"/>
                                <w:szCs w:val="36"/>
                              </w:rPr>
                              <w:t>Warwickshire Road Safety Strategic Board</w:t>
                            </w:r>
                          </w:p>
                          <w:p w14:paraId="66CCEBF7" w14:textId="5E856302" w:rsidR="00A5724D" w:rsidRPr="00A5724D" w:rsidRDefault="00A5724D" w:rsidP="000244AF">
                            <w:pPr>
                              <w:jc w:val="center"/>
                              <w:rPr>
                                <w:rFonts w:ascii="Arial" w:hAnsi="Arial"/>
                                <w:b/>
                                <w:sz w:val="36"/>
                                <w:szCs w:val="36"/>
                              </w:rPr>
                            </w:pPr>
                            <w:r w:rsidRPr="00A5724D">
                              <w:rPr>
                                <w:rFonts w:ascii="Arial" w:hAnsi="Arial"/>
                                <w:b/>
                                <w:sz w:val="36"/>
                                <w:szCs w:val="36"/>
                              </w:rPr>
                              <w:t xml:space="preserve">Inception Meeting </w:t>
                            </w:r>
                          </w:p>
                          <w:p w14:paraId="121DDFC1" w14:textId="2629C24A" w:rsidR="00183CB4" w:rsidRDefault="00A06644" w:rsidP="00317F7A">
                            <w:pPr>
                              <w:jc w:val="center"/>
                              <w:rPr>
                                <w:b/>
                                <w:sz w:val="52"/>
                              </w:rPr>
                            </w:pPr>
                            <w:r w:rsidRPr="00A5724D">
                              <w:rPr>
                                <w:rFonts w:ascii="Arial" w:hAnsi="Arial"/>
                                <w:b/>
                                <w:sz w:val="36"/>
                                <w:szCs w:val="36"/>
                              </w:rPr>
                              <w:t>Minutes</w:t>
                            </w:r>
                            <w:r w:rsidR="00A5724D">
                              <w:rPr>
                                <w:rFonts w:ascii="Arial" w:hAnsi="Arial"/>
                                <w:b/>
                                <w:sz w:val="36"/>
                                <w:szCs w:val="36"/>
                              </w:rPr>
                              <w:t xml:space="preserve"> - </w:t>
                            </w:r>
                            <w:r w:rsidRPr="00A5724D">
                              <w:rPr>
                                <w:rFonts w:ascii="Arial" w:hAnsi="Arial"/>
                                <w:b/>
                                <w:sz w:val="36"/>
                                <w:szCs w:val="36"/>
                              </w:rPr>
                              <w:t xml:space="preserve">11 </w:t>
                            </w:r>
                            <w:r w:rsidR="00317F7A">
                              <w:rPr>
                                <w:rFonts w:ascii="Arial" w:hAnsi="Arial"/>
                                <w:b/>
                                <w:sz w:val="36"/>
                                <w:szCs w:val="36"/>
                              </w:rPr>
                              <w:t>October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DDFB2" id="Text Box 5" o:spid="_x0000_s1027" type="#_x0000_t202" style="position:absolute;left:0;text-align:left;margin-left:-19.5pt;margin-top:1.6pt;width:534.3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eCugIAAME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" filled="f" stroked="f" strokeweight=".25pt">
                <v:textbox>
                  <w:txbxContent>
                    <w:p w14:paraId="121DDFBE" w14:textId="19CD9C19" w:rsidR="00183CB4" w:rsidRPr="00A5724D" w:rsidRDefault="00A5724D" w:rsidP="000244AF">
                      <w:pPr>
                        <w:jc w:val="center"/>
                        <w:rPr>
                          <w:rFonts w:ascii="Arial" w:hAnsi="Arial"/>
                          <w:b/>
                          <w:sz w:val="36"/>
                          <w:szCs w:val="36"/>
                        </w:rPr>
                      </w:pPr>
                      <w:r w:rsidRPr="00A5724D">
                        <w:rPr>
                          <w:rFonts w:ascii="Arial" w:hAnsi="Arial"/>
                          <w:b/>
                          <w:sz w:val="36"/>
                          <w:szCs w:val="36"/>
                        </w:rPr>
                        <w:t>Warwickshire Road Safety Strategic Board</w:t>
                      </w:r>
                    </w:p>
                    <w:p w14:paraId="66CCEBF7" w14:textId="5E856302" w:rsidR="00A5724D" w:rsidRPr="00A5724D" w:rsidRDefault="00A5724D" w:rsidP="000244AF">
                      <w:pPr>
                        <w:jc w:val="center"/>
                        <w:rPr>
                          <w:rFonts w:ascii="Arial" w:hAnsi="Arial"/>
                          <w:b/>
                          <w:sz w:val="36"/>
                          <w:szCs w:val="36"/>
                        </w:rPr>
                      </w:pPr>
                      <w:r w:rsidRPr="00A5724D">
                        <w:rPr>
                          <w:rFonts w:ascii="Arial" w:hAnsi="Arial"/>
                          <w:b/>
                          <w:sz w:val="36"/>
                          <w:szCs w:val="36"/>
                        </w:rPr>
                        <w:t xml:space="preserve">Inception Meeting </w:t>
                      </w:r>
                    </w:p>
                    <w:p w14:paraId="121DDFC1" w14:textId="2629C24A" w:rsidR="00183CB4" w:rsidRDefault="00A06644" w:rsidP="00317F7A">
                      <w:pPr>
                        <w:jc w:val="center"/>
                        <w:rPr>
                          <w:b/>
                          <w:sz w:val="52"/>
                        </w:rPr>
                      </w:pPr>
                      <w:r w:rsidRPr="00A5724D">
                        <w:rPr>
                          <w:rFonts w:ascii="Arial" w:hAnsi="Arial"/>
                          <w:b/>
                          <w:sz w:val="36"/>
                          <w:szCs w:val="36"/>
                        </w:rPr>
                        <w:t>Minutes</w:t>
                      </w:r>
                      <w:r w:rsidR="00A5724D">
                        <w:rPr>
                          <w:rFonts w:ascii="Arial" w:hAnsi="Arial"/>
                          <w:b/>
                          <w:sz w:val="36"/>
                          <w:szCs w:val="36"/>
                        </w:rPr>
                        <w:t xml:space="preserve"> - </w:t>
                      </w:r>
                      <w:r w:rsidRPr="00A5724D">
                        <w:rPr>
                          <w:rFonts w:ascii="Arial" w:hAnsi="Arial"/>
                          <w:b/>
                          <w:sz w:val="36"/>
                          <w:szCs w:val="36"/>
                        </w:rPr>
                        <w:t xml:space="preserve">11 </w:t>
                      </w:r>
                      <w:r w:rsidR="00317F7A">
                        <w:rPr>
                          <w:rFonts w:ascii="Arial" w:hAnsi="Arial"/>
                          <w:b/>
                          <w:sz w:val="36"/>
                          <w:szCs w:val="36"/>
                        </w:rPr>
                        <w:t>October 2019</w:t>
                      </w:r>
                    </w:p>
                  </w:txbxContent>
                </v:textbox>
              </v:shape>
            </w:pict>
          </mc:Fallback>
        </mc:AlternateContent>
      </w:r>
    </w:p>
    <w:p w14:paraId="121DDF4E" w14:textId="77777777" w:rsidR="00D732FD" w:rsidRDefault="00D732FD" w:rsidP="00D732FD">
      <w:pPr>
        <w:jc w:val="center"/>
        <w:rPr>
          <w:rFonts w:ascii="Arial" w:hAnsi="Arial"/>
          <w:sz w:val="24"/>
          <w:szCs w:val="24"/>
        </w:rPr>
      </w:pPr>
    </w:p>
    <w:p w14:paraId="121DDF4F" w14:textId="77777777" w:rsidR="000244AF" w:rsidRDefault="000244AF" w:rsidP="00D732FD">
      <w:pPr>
        <w:jc w:val="center"/>
        <w:rPr>
          <w:rFonts w:ascii="Arial" w:hAnsi="Arial"/>
          <w:sz w:val="24"/>
          <w:szCs w:val="24"/>
        </w:rPr>
      </w:pPr>
    </w:p>
    <w:p w14:paraId="121DDF50" w14:textId="77777777" w:rsidR="000244AF" w:rsidRPr="006D5E23" w:rsidRDefault="000244AF" w:rsidP="00D732FD">
      <w:pPr>
        <w:jc w:val="center"/>
        <w:rPr>
          <w:rFonts w:ascii="Arial" w:hAnsi="Arial"/>
          <w:sz w:val="24"/>
          <w:szCs w:val="24"/>
        </w:rPr>
      </w:pPr>
    </w:p>
    <w:p w14:paraId="121DDF51" w14:textId="77777777" w:rsidR="00D732FD" w:rsidRDefault="00D732FD">
      <w:pPr>
        <w:rPr>
          <w:rFonts w:ascii="Arial" w:hAnsi="Arial"/>
          <w:sz w:val="24"/>
          <w:szCs w:val="24"/>
        </w:rPr>
      </w:pPr>
    </w:p>
    <w:p w14:paraId="121DDF52" w14:textId="77777777" w:rsidR="000244AF" w:rsidRDefault="000244AF">
      <w:pPr>
        <w:rPr>
          <w:rFonts w:ascii="Arial" w:hAnsi="Arial"/>
          <w:sz w:val="24"/>
          <w:szCs w:val="24"/>
        </w:rPr>
      </w:pPr>
    </w:p>
    <w:p w14:paraId="121DDF53" w14:textId="77777777" w:rsidR="000244AF" w:rsidRDefault="000244AF">
      <w:pPr>
        <w:rPr>
          <w:rFonts w:ascii="Arial" w:hAnsi="Arial"/>
          <w:sz w:val="24"/>
          <w:szCs w:val="24"/>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gridCol w:w="1134"/>
      </w:tblGrid>
      <w:tr w:rsidR="00126EEC" w14:paraId="121DDF57" w14:textId="77777777" w:rsidTr="564616BE">
        <w:tc>
          <w:tcPr>
            <w:tcW w:w="534" w:type="dxa"/>
          </w:tcPr>
          <w:p w14:paraId="121DDF54" w14:textId="77777777" w:rsidR="00126EEC" w:rsidRPr="007F411C" w:rsidRDefault="00126EEC" w:rsidP="00765BF3">
            <w:pPr>
              <w:rPr>
                <w:sz w:val="22"/>
                <w:szCs w:val="22"/>
              </w:rPr>
            </w:pPr>
          </w:p>
        </w:tc>
        <w:tc>
          <w:tcPr>
            <w:tcW w:w="8646" w:type="dxa"/>
          </w:tcPr>
          <w:p w14:paraId="121DDF55" w14:textId="77777777" w:rsidR="00126EEC" w:rsidRPr="007F411C" w:rsidRDefault="00126EEC" w:rsidP="00765BF3">
            <w:pPr>
              <w:rPr>
                <w:sz w:val="22"/>
                <w:szCs w:val="22"/>
              </w:rPr>
            </w:pPr>
          </w:p>
        </w:tc>
        <w:tc>
          <w:tcPr>
            <w:tcW w:w="1134" w:type="dxa"/>
          </w:tcPr>
          <w:p w14:paraId="121DDF56" w14:textId="65076860" w:rsidR="00126EEC" w:rsidRPr="00A274CD" w:rsidRDefault="00126EEC" w:rsidP="00765BF3">
            <w:pPr>
              <w:rPr>
                <w:sz w:val="22"/>
                <w:szCs w:val="22"/>
              </w:rPr>
            </w:pPr>
          </w:p>
        </w:tc>
      </w:tr>
      <w:tr w:rsidR="00126EEC" w14:paraId="121DDF6F" w14:textId="77777777" w:rsidTr="564616BE">
        <w:tc>
          <w:tcPr>
            <w:tcW w:w="534" w:type="dxa"/>
          </w:tcPr>
          <w:p w14:paraId="121DDF58" w14:textId="77777777" w:rsidR="00126EEC" w:rsidRPr="007F411C" w:rsidRDefault="00126EEC" w:rsidP="00765BF3">
            <w:pPr>
              <w:rPr>
                <w:sz w:val="22"/>
                <w:szCs w:val="22"/>
              </w:rPr>
            </w:pPr>
            <w:r w:rsidRPr="007F411C">
              <w:rPr>
                <w:sz w:val="22"/>
                <w:szCs w:val="22"/>
              </w:rPr>
              <w:t>1.</w:t>
            </w:r>
          </w:p>
        </w:tc>
        <w:tc>
          <w:tcPr>
            <w:tcW w:w="8646" w:type="dxa"/>
          </w:tcPr>
          <w:p w14:paraId="121DDF59" w14:textId="77777777" w:rsidR="00126EEC" w:rsidRPr="00A874BB" w:rsidRDefault="00D10095" w:rsidP="00765BF3">
            <w:pPr>
              <w:rPr>
                <w:b/>
                <w:sz w:val="22"/>
                <w:szCs w:val="22"/>
              </w:rPr>
            </w:pPr>
            <w:r w:rsidRPr="00A874BB">
              <w:rPr>
                <w:b/>
                <w:sz w:val="22"/>
                <w:szCs w:val="22"/>
              </w:rPr>
              <w:t>Introduction</w:t>
            </w:r>
          </w:p>
          <w:p w14:paraId="121DDF5A" w14:textId="77777777" w:rsidR="00273784" w:rsidRDefault="00126EEC" w:rsidP="00AA37B4">
            <w:pPr>
              <w:rPr>
                <w:sz w:val="22"/>
                <w:szCs w:val="22"/>
                <w:lang w:eastAsia="en-GB"/>
              </w:rPr>
            </w:pPr>
            <w:r w:rsidRPr="007F411C">
              <w:rPr>
                <w:b/>
                <w:sz w:val="22"/>
                <w:szCs w:val="22"/>
                <w:lang w:eastAsia="en-GB"/>
              </w:rPr>
              <w:t>Present:</w:t>
            </w:r>
            <w:r w:rsidRPr="007F411C">
              <w:rPr>
                <w:sz w:val="22"/>
                <w:szCs w:val="22"/>
                <w:lang w:eastAsia="en-GB"/>
              </w:rPr>
              <w:t xml:space="preserve"> </w:t>
            </w:r>
          </w:p>
          <w:p w14:paraId="5A01EEF6" w14:textId="7F622B54" w:rsidR="00317F7A" w:rsidRDefault="00317F7A" w:rsidP="00AA37B4">
            <w:pPr>
              <w:rPr>
                <w:sz w:val="22"/>
                <w:szCs w:val="22"/>
                <w:lang w:eastAsia="en-GB"/>
              </w:rPr>
            </w:pPr>
            <w:r>
              <w:rPr>
                <w:sz w:val="22"/>
                <w:szCs w:val="22"/>
                <w:lang w:eastAsia="en-GB"/>
              </w:rPr>
              <w:t xml:space="preserve">Mark Ryder (MR) </w:t>
            </w:r>
            <w:r w:rsidR="00421368">
              <w:rPr>
                <w:sz w:val="22"/>
                <w:szCs w:val="22"/>
                <w:lang w:eastAsia="en-GB"/>
              </w:rPr>
              <w:t>- WCC</w:t>
            </w:r>
          </w:p>
          <w:p w14:paraId="28B0F468" w14:textId="1A93603C" w:rsidR="00344205" w:rsidRDefault="00344205" w:rsidP="00AA37B4">
            <w:pPr>
              <w:rPr>
                <w:sz w:val="22"/>
                <w:szCs w:val="22"/>
                <w:lang w:eastAsia="en-GB"/>
              </w:rPr>
            </w:pPr>
            <w:r>
              <w:rPr>
                <w:sz w:val="22"/>
                <w:szCs w:val="22"/>
                <w:lang w:eastAsia="en-GB"/>
              </w:rPr>
              <w:t>Adrian Davis (AD) – Police</w:t>
            </w:r>
          </w:p>
          <w:p w14:paraId="09EAB2C2" w14:textId="796C4EAF" w:rsidR="00344205" w:rsidRDefault="00344205" w:rsidP="00AA37B4">
            <w:pPr>
              <w:rPr>
                <w:sz w:val="22"/>
                <w:szCs w:val="22"/>
                <w:lang w:eastAsia="en-GB"/>
              </w:rPr>
            </w:pPr>
            <w:r>
              <w:rPr>
                <w:sz w:val="22"/>
                <w:szCs w:val="22"/>
                <w:lang w:eastAsia="en-GB"/>
              </w:rPr>
              <w:t>Jem Mountford (JM) – Police</w:t>
            </w:r>
          </w:p>
          <w:p w14:paraId="4B137C98" w14:textId="386AE461" w:rsidR="00DB72B2" w:rsidRDefault="00DB72B2" w:rsidP="00AA37B4">
            <w:pPr>
              <w:rPr>
                <w:sz w:val="22"/>
                <w:szCs w:val="22"/>
                <w:lang w:eastAsia="en-GB"/>
              </w:rPr>
            </w:pPr>
            <w:r>
              <w:rPr>
                <w:sz w:val="22"/>
                <w:szCs w:val="22"/>
                <w:lang w:eastAsia="en-GB"/>
              </w:rPr>
              <w:t>Barnaby Br</w:t>
            </w:r>
            <w:r w:rsidR="007E79F6">
              <w:rPr>
                <w:sz w:val="22"/>
                <w:szCs w:val="22"/>
                <w:lang w:eastAsia="en-GB"/>
              </w:rPr>
              <w:t>i</w:t>
            </w:r>
            <w:r>
              <w:rPr>
                <w:sz w:val="22"/>
                <w:szCs w:val="22"/>
                <w:lang w:eastAsia="en-GB"/>
              </w:rPr>
              <w:t xml:space="preserve">ggs </w:t>
            </w:r>
            <w:r w:rsidR="00EB3BEF">
              <w:rPr>
                <w:sz w:val="22"/>
                <w:szCs w:val="22"/>
                <w:lang w:eastAsia="en-GB"/>
              </w:rPr>
              <w:t xml:space="preserve">(BB) </w:t>
            </w:r>
            <w:r w:rsidR="00FC1743">
              <w:rPr>
                <w:sz w:val="22"/>
                <w:szCs w:val="22"/>
                <w:lang w:eastAsia="en-GB"/>
              </w:rPr>
              <w:t xml:space="preserve">- </w:t>
            </w:r>
            <w:r>
              <w:rPr>
                <w:sz w:val="22"/>
                <w:szCs w:val="22"/>
                <w:lang w:eastAsia="en-GB"/>
              </w:rPr>
              <w:t>Fire &amp; Rescue</w:t>
            </w:r>
          </w:p>
          <w:p w14:paraId="0A6E3FF0" w14:textId="49F87469" w:rsidR="000E0053" w:rsidRDefault="000E0053" w:rsidP="00AA37B4">
            <w:pPr>
              <w:rPr>
                <w:sz w:val="22"/>
                <w:szCs w:val="22"/>
                <w:lang w:eastAsia="en-GB"/>
              </w:rPr>
            </w:pPr>
            <w:r>
              <w:rPr>
                <w:sz w:val="22"/>
                <w:szCs w:val="22"/>
                <w:lang w:eastAsia="en-GB"/>
              </w:rPr>
              <w:t xml:space="preserve">Cllr </w:t>
            </w:r>
            <w:r w:rsidR="00494BFF">
              <w:rPr>
                <w:sz w:val="22"/>
                <w:szCs w:val="22"/>
                <w:lang w:eastAsia="en-GB"/>
              </w:rPr>
              <w:t xml:space="preserve">Andy </w:t>
            </w:r>
            <w:r>
              <w:rPr>
                <w:sz w:val="22"/>
                <w:szCs w:val="22"/>
                <w:lang w:eastAsia="en-GB"/>
              </w:rPr>
              <w:t xml:space="preserve">Crump </w:t>
            </w:r>
            <w:r w:rsidR="00EB3BEF">
              <w:rPr>
                <w:sz w:val="22"/>
                <w:szCs w:val="22"/>
                <w:lang w:eastAsia="en-GB"/>
              </w:rPr>
              <w:t>(AC)</w:t>
            </w:r>
            <w:r w:rsidR="00FC1743">
              <w:rPr>
                <w:sz w:val="22"/>
                <w:szCs w:val="22"/>
                <w:lang w:eastAsia="en-GB"/>
              </w:rPr>
              <w:t xml:space="preserve"> -</w:t>
            </w:r>
            <w:r>
              <w:rPr>
                <w:sz w:val="22"/>
                <w:szCs w:val="22"/>
                <w:lang w:eastAsia="en-GB"/>
              </w:rPr>
              <w:t xml:space="preserve"> WCC</w:t>
            </w:r>
          </w:p>
          <w:p w14:paraId="121DDF5B" w14:textId="69A375BB" w:rsidR="00273784" w:rsidRDefault="00486562" w:rsidP="00AA37B4">
            <w:pPr>
              <w:rPr>
                <w:sz w:val="22"/>
                <w:szCs w:val="22"/>
                <w:lang w:eastAsia="en-GB"/>
              </w:rPr>
            </w:pPr>
            <w:r>
              <w:rPr>
                <w:sz w:val="22"/>
                <w:szCs w:val="22"/>
                <w:lang w:eastAsia="en-GB"/>
              </w:rPr>
              <w:t xml:space="preserve">Chris Lewis </w:t>
            </w:r>
            <w:r w:rsidR="00452374">
              <w:rPr>
                <w:sz w:val="22"/>
                <w:szCs w:val="22"/>
                <w:lang w:eastAsia="en-GB"/>
              </w:rPr>
              <w:t xml:space="preserve">(CL) </w:t>
            </w:r>
            <w:r>
              <w:rPr>
                <w:sz w:val="22"/>
                <w:szCs w:val="22"/>
                <w:lang w:eastAsia="en-GB"/>
              </w:rPr>
              <w:t>–</w:t>
            </w:r>
            <w:r w:rsidR="00273784">
              <w:rPr>
                <w:sz w:val="22"/>
                <w:szCs w:val="22"/>
                <w:lang w:eastAsia="en-GB"/>
              </w:rPr>
              <w:t xml:space="preserve"> </w:t>
            </w:r>
            <w:r>
              <w:rPr>
                <w:sz w:val="22"/>
                <w:szCs w:val="22"/>
                <w:lang w:eastAsia="en-GB"/>
              </w:rPr>
              <w:t xml:space="preserve">OPCC </w:t>
            </w:r>
            <w:bookmarkStart w:id="0" w:name="_GoBack"/>
            <w:bookmarkEnd w:id="0"/>
          </w:p>
          <w:p w14:paraId="121DDF5C" w14:textId="0C80B323" w:rsidR="009C51AD" w:rsidRDefault="00452374" w:rsidP="00AA37B4">
            <w:pPr>
              <w:rPr>
                <w:sz w:val="22"/>
                <w:szCs w:val="22"/>
                <w:lang w:eastAsia="en-GB"/>
              </w:rPr>
            </w:pPr>
            <w:r>
              <w:rPr>
                <w:sz w:val="22"/>
                <w:szCs w:val="22"/>
                <w:lang w:eastAsia="en-GB"/>
              </w:rPr>
              <w:t xml:space="preserve">Philip </w:t>
            </w:r>
            <w:proofErr w:type="spellStart"/>
            <w:r>
              <w:rPr>
                <w:sz w:val="22"/>
                <w:szCs w:val="22"/>
                <w:lang w:eastAsia="en-GB"/>
              </w:rPr>
              <w:t>Seccombe</w:t>
            </w:r>
            <w:proofErr w:type="spellEnd"/>
            <w:r>
              <w:rPr>
                <w:sz w:val="22"/>
                <w:szCs w:val="22"/>
                <w:lang w:eastAsia="en-GB"/>
              </w:rPr>
              <w:t xml:space="preserve"> (PS) </w:t>
            </w:r>
            <w:r w:rsidR="00421368">
              <w:rPr>
                <w:sz w:val="22"/>
                <w:szCs w:val="22"/>
                <w:lang w:eastAsia="en-GB"/>
              </w:rPr>
              <w:t>–</w:t>
            </w:r>
            <w:r>
              <w:rPr>
                <w:sz w:val="22"/>
                <w:szCs w:val="22"/>
                <w:lang w:eastAsia="en-GB"/>
              </w:rPr>
              <w:t xml:space="preserve"> PCC</w:t>
            </w:r>
          </w:p>
          <w:p w14:paraId="50D5B93F" w14:textId="7ADF4DB4" w:rsidR="00421368" w:rsidRDefault="000E0053" w:rsidP="00AA37B4">
            <w:pPr>
              <w:rPr>
                <w:sz w:val="22"/>
                <w:szCs w:val="22"/>
                <w:lang w:eastAsia="en-GB"/>
              </w:rPr>
            </w:pPr>
            <w:r>
              <w:rPr>
                <w:sz w:val="22"/>
                <w:szCs w:val="22"/>
                <w:lang w:eastAsia="en-GB"/>
              </w:rPr>
              <w:t xml:space="preserve">Richard Moore </w:t>
            </w:r>
            <w:r w:rsidR="00EB3BEF">
              <w:rPr>
                <w:sz w:val="22"/>
                <w:szCs w:val="22"/>
                <w:lang w:eastAsia="en-GB"/>
              </w:rPr>
              <w:t xml:space="preserve">(RM) </w:t>
            </w:r>
            <w:r w:rsidR="00FC1743">
              <w:rPr>
                <w:sz w:val="22"/>
                <w:szCs w:val="22"/>
                <w:lang w:eastAsia="en-GB"/>
              </w:rPr>
              <w:t xml:space="preserve">- </w:t>
            </w:r>
            <w:r>
              <w:rPr>
                <w:sz w:val="22"/>
                <w:szCs w:val="22"/>
                <w:lang w:eastAsia="en-GB"/>
              </w:rPr>
              <w:t>Police</w:t>
            </w:r>
          </w:p>
          <w:p w14:paraId="121DDF63" w14:textId="4A31ECF7" w:rsidR="001B2D24" w:rsidRDefault="000E0053" w:rsidP="00452374">
            <w:pPr>
              <w:rPr>
                <w:sz w:val="22"/>
                <w:szCs w:val="22"/>
                <w:lang w:eastAsia="en-GB"/>
              </w:rPr>
            </w:pPr>
            <w:r>
              <w:rPr>
                <w:sz w:val="22"/>
                <w:szCs w:val="22"/>
                <w:lang w:eastAsia="en-GB"/>
              </w:rPr>
              <w:t xml:space="preserve">Cllr </w:t>
            </w:r>
            <w:r w:rsidR="00494BFF">
              <w:rPr>
                <w:sz w:val="22"/>
                <w:szCs w:val="22"/>
                <w:lang w:eastAsia="en-GB"/>
              </w:rPr>
              <w:t xml:space="preserve">Jeff Clarke </w:t>
            </w:r>
            <w:r w:rsidR="00EB3BEF">
              <w:rPr>
                <w:sz w:val="22"/>
                <w:szCs w:val="22"/>
                <w:lang w:eastAsia="en-GB"/>
              </w:rPr>
              <w:t>(JC)</w:t>
            </w:r>
            <w:r w:rsidR="00494BFF">
              <w:rPr>
                <w:sz w:val="22"/>
                <w:szCs w:val="22"/>
                <w:lang w:eastAsia="en-GB"/>
              </w:rPr>
              <w:t xml:space="preserve"> </w:t>
            </w:r>
            <w:r w:rsidR="00FC1743">
              <w:rPr>
                <w:sz w:val="22"/>
                <w:szCs w:val="22"/>
                <w:lang w:eastAsia="en-GB"/>
              </w:rPr>
              <w:t xml:space="preserve">- </w:t>
            </w:r>
            <w:r w:rsidR="00494BFF">
              <w:rPr>
                <w:sz w:val="22"/>
                <w:szCs w:val="22"/>
                <w:lang w:eastAsia="en-GB"/>
              </w:rPr>
              <w:t>WCC</w:t>
            </w:r>
          </w:p>
          <w:p w14:paraId="23BC0973" w14:textId="693F020C" w:rsidR="00494BFF" w:rsidRDefault="00494BFF" w:rsidP="00452374">
            <w:pPr>
              <w:rPr>
                <w:sz w:val="22"/>
                <w:szCs w:val="22"/>
                <w:lang w:eastAsia="en-GB"/>
              </w:rPr>
            </w:pPr>
            <w:r>
              <w:rPr>
                <w:sz w:val="22"/>
                <w:szCs w:val="22"/>
                <w:lang w:eastAsia="en-GB"/>
              </w:rPr>
              <w:t xml:space="preserve">Garry Palmer </w:t>
            </w:r>
            <w:r w:rsidR="00EB3BEF">
              <w:rPr>
                <w:sz w:val="22"/>
                <w:szCs w:val="22"/>
                <w:lang w:eastAsia="en-GB"/>
              </w:rPr>
              <w:t xml:space="preserve">(GP) </w:t>
            </w:r>
            <w:r w:rsidR="00FC1743">
              <w:rPr>
                <w:sz w:val="22"/>
                <w:szCs w:val="22"/>
                <w:lang w:eastAsia="en-GB"/>
              </w:rPr>
              <w:t xml:space="preserve">- </w:t>
            </w:r>
            <w:r>
              <w:rPr>
                <w:sz w:val="22"/>
                <w:szCs w:val="22"/>
                <w:lang w:eastAsia="en-GB"/>
              </w:rPr>
              <w:t>WCC</w:t>
            </w:r>
          </w:p>
          <w:p w14:paraId="1ADE8DB6" w14:textId="41051B9A" w:rsidR="00494BFF" w:rsidRDefault="00494BFF" w:rsidP="00452374">
            <w:pPr>
              <w:rPr>
                <w:sz w:val="22"/>
                <w:szCs w:val="22"/>
                <w:lang w:eastAsia="en-GB"/>
              </w:rPr>
            </w:pPr>
            <w:r>
              <w:rPr>
                <w:sz w:val="22"/>
                <w:szCs w:val="22"/>
                <w:lang w:eastAsia="en-GB"/>
              </w:rPr>
              <w:t xml:space="preserve">Philippa Young </w:t>
            </w:r>
            <w:r w:rsidR="00EB3BEF">
              <w:rPr>
                <w:sz w:val="22"/>
                <w:szCs w:val="22"/>
                <w:lang w:eastAsia="en-GB"/>
              </w:rPr>
              <w:t xml:space="preserve">(PY) </w:t>
            </w:r>
            <w:r w:rsidR="00FC1743">
              <w:rPr>
                <w:sz w:val="22"/>
                <w:szCs w:val="22"/>
                <w:lang w:eastAsia="en-GB"/>
              </w:rPr>
              <w:t xml:space="preserve">- </w:t>
            </w:r>
            <w:r>
              <w:rPr>
                <w:sz w:val="22"/>
                <w:szCs w:val="22"/>
                <w:lang w:eastAsia="en-GB"/>
              </w:rPr>
              <w:t>WCC</w:t>
            </w:r>
          </w:p>
          <w:p w14:paraId="269995F8" w14:textId="5B5EB344" w:rsidR="00494BFF" w:rsidRDefault="00494BFF" w:rsidP="00452374">
            <w:pPr>
              <w:rPr>
                <w:sz w:val="22"/>
                <w:szCs w:val="22"/>
                <w:lang w:eastAsia="en-GB"/>
              </w:rPr>
            </w:pPr>
            <w:r>
              <w:rPr>
                <w:sz w:val="22"/>
                <w:szCs w:val="22"/>
                <w:lang w:eastAsia="en-GB"/>
              </w:rPr>
              <w:t xml:space="preserve">Paul Taylor </w:t>
            </w:r>
            <w:r w:rsidR="00EB3BEF">
              <w:rPr>
                <w:sz w:val="22"/>
                <w:szCs w:val="22"/>
                <w:lang w:eastAsia="en-GB"/>
              </w:rPr>
              <w:t xml:space="preserve">(PT) </w:t>
            </w:r>
            <w:r w:rsidR="00FC1743">
              <w:rPr>
                <w:sz w:val="22"/>
                <w:szCs w:val="22"/>
                <w:lang w:eastAsia="en-GB"/>
              </w:rPr>
              <w:t xml:space="preserve">- </w:t>
            </w:r>
            <w:r>
              <w:rPr>
                <w:sz w:val="22"/>
                <w:szCs w:val="22"/>
                <w:lang w:eastAsia="en-GB"/>
              </w:rPr>
              <w:t>WCC</w:t>
            </w:r>
          </w:p>
          <w:p w14:paraId="68EFAFB6" w14:textId="668E36B4" w:rsidR="004721AF" w:rsidRDefault="004721AF" w:rsidP="00452374">
            <w:pPr>
              <w:rPr>
                <w:sz w:val="22"/>
                <w:szCs w:val="22"/>
                <w:lang w:eastAsia="en-GB"/>
              </w:rPr>
            </w:pPr>
            <w:r>
              <w:rPr>
                <w:sz w:val="22"/>
                <w:szCs w:val="22"/>
                <w:lang w:eastAsia="en-GB"/>
              </w:rPr>
              <w:t xml:space="preserve">Emily Fernandez </w:t>
            </w:r>
            <w:r w:rsidR="00EB3BEF">
              <w:rPr>
                <w:sz w:val="22"/>
                <w:szCs w:val="22"/>
                <w:lang w:eastAsia="en-GB"/>
              </w:rPr>
              <w:t>(EF)</w:t>
            </w:r>
            <w:r w:rsidR="00FC1743">
              <w:rPr>
                <w:sz w:val="22"/>
                <w:szCs w:val="22"/>
                <w:lang w:eastAsia="en-GB"/>
              </w:rPr>
              <w:t xml:space="preserve"> -</w:t>
            </w:r>
            <w:r w:rsidR="00EB3BEF">
              <w:rPr>
                <w:sz w:val="22"/>
                <w:szCs w:val="22"/>
                <w:lang w:eastAsia="en-GB"/>
              </w:rPr>
              <w:t xml:space="preserve"> </w:t>
            </w:r>
            <w:r>
              <w:rPr>
                <w:sz w:val="22"/>
                <w:szCs w:val="22"/>
                <w:lang w:eastAsia="en-GB"/>
              </w:rPr>
              <w:t>WCC</w:t>
            </w:r>
          </w:p>
          <w:p w14:paraId="1FB96734" w14:textId="0F46105B" w:rsidR="00494BFF" w:rsidRDefault="004721AF" w:rsidP="00452374">
            <w:pPr>
              <w:rPr>
                <w:sz w:val="22"/>
                <w:szCs w:val="22"/>
                <w:lang w:eastAsia="en-GB"/>
              </w:rPr>
            </w:pPr>
            <w:r>
              <w:rPr>
                <w:sz w:val="22"/>
                <w:szCs w:val="22"/>
                <w:lang w:eastAsia="en-GB"/>
              </w:rPr>
              <w:t xml:space="preserve">Rob Campbell </w:t>
            </w:r>
            <w:r w:rsidR="00EB3BEF">
              <w:rPr>
                <w:sz w:val="22"/>
                <w:szCs w:val="22"/>
                <w:lang w:eastAsia="en-GB"/>
              </w:rPr>
              <w:t xml:space="preserve">(RC) </w:t>
            </w:r>
            <w:r w:rsidR="00FC1743">
              <w:rPr>
                <w:sz w:val="22"/>
                <w:szCs w:val="22"/>
                <w:lang w:eastAsia="en-GB"/>
              </w:rPr>
              <w:t xml:space="preserve">- </w:t>
            </w:r>
            <w:r>
              <w:rPr>
                <w:sz w:val="22"/>
                <w:szCs w:val="22"/>
                <w:lang w:eastAsia="en-GB"/>
              </w:rPr>
              <w:t>Police</w:t>
            </w:r>
          </w:p>
          <w:p w14:paraId="121DDF64" w14:textId="77777777" w:rsidR="00A81AF7" w:rsidRPr="007F411C" w:rsidRDefault="00A81AF7" w:rsidP="000260D2">
            <w:pPr>
              <w:rPr>
                <w:sz w:val="22"/>
                <w:szCs w:val="22"/>
                <w:lang w:eastAsia="en-GB"/>
              </w:rPr>
            </w:pPr>
          </w:p>
        </w:tc>
        <w:tc>
          <w:tcPr>
            <w:tcW w:w="1134" w:type="dxa"/>
          </w:tcPr>
          <w:p w14:paraId="121DDF65" w14:textId="77777777" w:rsidR="00126EEC" w:rsidRDefault="00126EEC" w:rsidP="00765BF3">
            <w:pPr>
              <w:rPr>
                <w:sz w:val="22"/>
                <w:szCs w:val="22"/>
              </w:rPr>
            </w:pPr>
          </w:p>
          <w:p w14:paraId="121DDF66" w14:textId="77777777" w:rsidR="00DC4338" w:rsidRDefault="00DC4338" w:rsidP="00765BF3">
            <w:pPr>
              <w:rPr>
                <w:sz w:val="22"/>
                <w:szCs w:val="22"/>
              </w:rPr>
            </w:pPr>
          </w:p>
          <w:p w14:paraId="121DDF67" w14:textId="77777777" w:rsidR="00DC4338" w:rsidRDefault="00DC4338" w:rsidP="00765BF3">
            <w:pPr>
              <w:rPr>
                <w:sz w:val="22"/>
                <w:szCs w:val="22"/>
              </w:rPr>
            </w:pPr>
          </w:p>
          <w:p w14:paraId="121DDF68" w14:textId="77777777" w:rsidR="00DC4338" w:rsidRDefault="00DC4338" w:rsidP="00765BF3">
            <w:pPr>
              <w:rPr>
                <w:sz w:val="22"/>
                <w:szCs w:val="22"/>
              </w:rPr>
            </w:pPr>
          </w:p>
          <w:p w14:paraId="121DDF69" w14:textId="77777777" w:rsidR="00DC4338" w:rsidRDefault="00DC4338" w:rsidP="00765BF3">
            <w:pPr>
              <w:rPr>
                <w:sz w:val="22"/>
                <w:szCs w:val="22"/>
              </w:rPr>
            </w:pPr>
          </w:p>
          <w:p w14:paraId="121DDF6A" w14:textId="77777777" w:rsidR="00DC4338" w:rsidRDefault="00DC4338" w:rsidP="00765BF3">
            <w:pPr>
              <w:rPr>
                <w:sz w:val="22"/>
                <w:szCs w:val="22"/>
              </w:rPr>
            </w:pPr>
          </w:p>
          <w:p w14:paraId="121DDF6B" w14:textId="77777777" w:rsidR="00DC4338" w:rsidRDefault="00DC4338" w:rsidP="00765BF3">
            <w:pPr>
              <w:rPr>
                <w:sz w:val="22"/>
                <w:szCs w:val="22"/>
              </w:rPr>
            </w:pPr>
          </w:p>
          <w:p w14:paraId="121DDF6C" w14:textId="77777777" w:rsidR="00DC4338" w:rsidRDefault="00DC4338" w:rsidP="00765BF3">
            <w:pPr>
              <w:rPr>
                <w:sz w:val="22"/>
                <w:szCs w:val="22"/>
              </w:rPr>
            </w:pPr>
          </w:p>
          <w:p w14:paraId="121DDF6D" w14:textId="77777777" w:rsidR="00DC4338" w:rsidRDefault="00DC4338" w:rsidP="00765BF3">
            <w:pPr>
              <w:rPr>
                <w:sz w:val="22"/>
                <w:szCs w:val="22"/>
              </w:rPr>
            </w:pPr>
          </w:p>
          <w:p w14:paraId="121DDF6E" w14:textId="77777777" w:rsidR="00DC4338" w:rsidRPr="00A274CD" w:rsidRDefault="00DC4338" w:rsidP="00765BF3">
            <w:pPr>
              <w:rPr>
                <w:sz w:val="22"/>
                <w:szCs w:val="22"/>
              </w:rPr>
            </w:pPr>
          </w:p>
        </w:tc>
      </w:tr>
      <w:tr w:rsidR="00126EEC" w14:paraId="121DDF7A" w14:textId="77777777" w:rsidTr="564616BE">
        <w:tc>
          <w:tcPr>
            <w:tcW w:w="534" w:type="dxa"/>
          </w:tcPr>
          <w:p w14:paraId="121DDF70" w14:textId="77777777" w:rsidR="00126EEC" w:rsidRPr="007F411C" w:rsidRDefault="00126EEC" w:rsidP="00765BF3">
            <w:pPr>
              <w:rPr>
                <w:sz w:val="22"/>
                <w:szCs w:val="22"/>
              </w:rPr>
            </w:pPr>
            <w:r w:rsidRPr="007F411C">
              <w:rPr>
                <w:sz w:val="22"/>
                <w:szCs w:val="22"/>
              </w:rPr>
              <w:t>2.</w:t>
            </w:r>
          </w:p>
        </w:tc>
        <w:tc>
          <w:tcPr>
            <w:tcW w:w="8646" w:type="dxa"/>
          </w:tcPr>
          <w:p w14:paraId="121DDF71" w14:textId="77777777" w:rsidR="00BD21F6" w:rsidRPr="00A874BB" w:rsidRDefault="00FF733A" w:rsidP="00765BF3">
            <w:pPr>
              <w:rPr>
                <w:b/>
                <w:sz w:val="22"/>
                <w:szCs w:val="22"/>
              </w:rPr>
            </w:pPr>
            <w:r w:rsidRPr="00A874BB">
              <w:rPr>
                <w:b/>
                <w:sz w:val="22"/>
                <w:szCs w:val="22"/>
              </w:rPr>
              <w:t>Apologies</w:t>
            </w:r>
            <w:r w:rsidR="00BD21F6" w:rsidRPr="00A874BB">
              <w:rPr>
                <w:b/>
                <w:sz w:val="22"/>
                <w:szCs w:val="22"/>
              </w:rPr>
              <w:t xml:space="preserve"> </w:t>
            </w:r>
          </w:p>
          <w:p w14:paraId="121DDF77" w14:textId="77777777" w:rsidR="00A81AF7" w:rsidRPr="001C641D" w:rsidRDefault="00A81AF7" w:rsidP="00DC0C60">
            <w:pPr>
              <w:rPr>
                <w:sz w:val="22"/>
                <w:szCs w:val="22"/>
                <w:lang w:eastAsia="en-GB"/>
              </w:rPr>
            </w:pPr>
          </w:p>
        </w:tc>
        <w:tc>
          <w:tcPr>
            <w:tcW w:w="1134" w:type="dxa"/>
          </w:tcPr>
          <w:p w14:paraId="121DDF78" w14:textId="77777777" w:rsidR="00126EEC" w:rsidRPr="00A274CD" w:rsidRDefault="00126EEC" w:rsidP="00765BF3">
            <w:pPr>
              <w:rPr>
                <w:sz w:val="22"/>
                <w:szCs w:val="22"/>
              </w:rPr>
            </w:pPr>
          </w:p>
          <w:p w14:paraId="121DDF79" w14:textId="77777777" w:rsidR="00F3012A" w:rsidRPr="00A274CD" w:rsidRDefault="00F3012A" w:rsidP="00765BF3">
            <w:pPr>
              <w:rPr>
                <w:sz w:val="22"/>
                <w:szCs w:val="22"/>
              </w:rPr>
            </w:pPr>
            <w:r>
              <w:rPr>
                <w:sz w:val="22"/>
                <w:szCs w:val="22"/>
              </w:rPr>
              <w:t xml:space="preserve"> </w:t>
            </w:r>
          </w:p>
        </w:tc>
      </w:tr>
      <w:tr w:rsidR="00EE7974" w14:paraId="121DDF81" w14:textId="77777777" w:rsidTr="564616BE">
        <w:tc>
          <w:tcPr>
            <w:tcW w:w="534" w:type="dxa"/>
          </w:tcPr>
          <w:p w14:paraId="121DDF7B" w14:textId="77777777" w:rsidR="00EE7974" w:rsidRPr="007F411C" w:rsidRDefault="00EE7974" w:rsidP="00765BF3">
            <w:pPr>
              <w:rPr>
                <w:sz w:val="22"/>
                <w:szCs w:val="22"/>
              </w:rPr>
            </w:pPr>
            <w:r w:rsidRPr="007F411C">
              <w:rPr>
                <w:sz w:val="22"/>
                <w:szCs w:val="22"/>
              </w:rPr>
              <w:t>3.</w:t>
            </w:r>
          </w:p>
        </w:tc>
        <w:tc>
          <w:tcPr>
            <w:tcW w:w="8646" w:type="dxa"/>
          </w:tcPr>
          <w:p w14:paraId="121DDF7C" w14:textId="5778AD61" w:rsidR="00F3012A" w:rsidRPr="00A874BB" w:rsidRDefault="00FF733A" w:rsidP="00765BF3">
            <w:pPr>
              <w:rPr>
                <w:b/>
                <w:sz w:val="22"/>
                <w:szCs w:val="22"/>
              </w:rPr>
            </w:pPr>
            <w:r w:rsidRPr="00A874BB">
              <w:rPr>
                <w:b/>
                <w:sz w:val="22"/>
                <w:szCs w:val="22"/>
              </w:rPr>
              <w:t xml:space="preserve">Minutes and Actions from </w:t>
            </w:r>
            <w:r w:rsidR="00DC0C60">
              <w:rPr>
                <w:b/>
                <w:sz w:val="22"/>
                <w:szCs w:val="22"/>
              </w:rPr>
              <w:t>previous</w:t>
            </w:r>
            <w:r w:rsidRPr="00A874BB">
              <w:rPr>
                <w:b/>
                <w:sz w:val="22"/>
                <w:szCs w:val="22"/>
              </w:rPr>
              <w:t xml:space="preserve"> meeting</w:t>
            </w:r>
          </w:p>
          <w:p w14:paraId="121DDF7D" w14:textId="08C90D4C" w:rsidR="00765EBE" w:rsidRDefault="00DC0C60" w:rsidP="000260D2">
            <w:pPr>
              <w:rPr>
                <w:sz w:val="22"/>
                <w:szCs w:val="22"/>
              </w:rPr>
            </w:pPr>
            <w:r>
              <w:rPr>
                <w:sz w:val="22"/>
                <w:szCs w:val="22"/>
              </w:rPr>
              <w:t>None</w:t>
            </w:r>
          </w:p>
          <w:p w14:paraId="121DDF7E" w14:textId="77777777" w:rsidR="000260D2" w:rsidRPr="00A91352" w:rsidRDefault="000260D2" w:rsidP="000260D2">
            <w:pPr>
              <w:rPr>
                <w:sz w:val="22"/>
                <w:szCs w:val="22"/>
              </w:rPr>
            </w:pPr>
          </w:p>
        </w:tc>
        <w:tc>
          <w:tcPr>
            <w:tcW w:w="1134" w:type="dxa"/>
          </w:tcPr>
          <w:p w14:paraId="121DDF7F" w14:textId="77777777" w:rsidR="00B03851" w:rsidRDefault="00B03851" w:rsidP="00765BF3">
            <w:pPr>
              <w:rPr>
                <w:sz w:val="22"/>
                <w:szCs w:val="22"/>
              </w:rPr>
            </w:pPr>
          </w:p>
          <w:p w14:paraId="121DDF80" w14:textId="77777777" w:rsidR="00830E86" w:rsidRPr="00A274CD" w:rsidRDefault="00830E86" w:rsidP="00765BF3">
            <w:pPr>
              <w:rPr>
                <w:sz w:val="22"/>
                <w:szCs w:val="22"/>
              </w:rPr>
            </w:pPr>
          </w:p>
        </w:tc>
      </w:tr>
      <w:tr w:rsidR="00C67D3A" w14:paraId="121DDF97" w14:textId="77777777" w:rsidTr="564616BE">
        <w:tc>
          <w:tcPr>
            <w:tcW w:w="534" w:type="dxa"/>
          </w:tcPr>
          <w:p w14:paraId="121DDF82" w14:textId="77777777" w:rsidR="00C67D3A" w:rsidRDefault="00BC4624" w:rsidP="00765BF3">
            <w:pPr>
              <w:rPr>
                <w:sz w:val="22"/>
                <w:szCs w:val="22"/>
              </w:rPr>
            </w:pPr>
            <w:r>
              <w:rPr>
                <w:sz w:val="22"/>
                <w:szCs w:val="22"/>
              </w:rPr>
              <w:t>4.</w:t>
            </w:r>
          </w:p>
        </w:tc>
        <w:tc>
          <w:tcPr>
            <w:tcW w:w="8646" w:type="dxa"/>
          </w:tcPr>
          <w:p w14:paraId="121DDF83" w14:textId="16CCF2A7" w:rsidR="00C67D3A" w:rsidRDefault="00BA5230" w:rsidP="00C67D3A">
            <w:pPr>
              <w:pStyle w:val="BodyText"/>
              <w:tabs>
                <w:tab w:val="left" w:pos="1080"/>
              </w:tabs>
              <w:overflowPunct w:val="0"/>
              <w:autoSpaceDE w:val="0"/>
              <w:autoSpaceDN w:val="0"/>
              <w:adjustRightInd w:val="0"/>
              <w:textAlignment w:val="baseline"/>
              <w:rPr>
                <w:color w:val="000000"/>
                <w:sz w:val="22"/>
              </w:rPr>
            </w:pPr>
            <w:r>
              <w:rPr>
                <w:color w:val="000000"/>
                <w:sz w:val="22"/>
              </w:rPr>
              <w:t>Welcome &amp; Overview</w:t>
            </w:r>
          </w:p>
          <w:p w14:paraId="121DDF84" w14:textId="77777777" w:rsidR="00FD5674" w:rsidRDefault="00FD5674" w:rsidP="00C67D3A">
            <w:pPr>
              <w:pStyle w:val="BodyText"/>
              <w:tabs>
                <w:tab w:val="left" w:pos="1080"/>
              </w:tabs>
              <w:overflowPunct w:val="0"/>
              <w:autoSpaceDE w:val="0"/>
              <w:autoSpaceDN w:val="0"/>
              <w:adjustRightInd w:val="0"/>
              <w:textAlignment w:val="baseline"/>
              <w:rPr>
                <w:b w:val="0"/>
                <w:color w:val="000000"/>
                <w:sz w:val="22"/>
              </w:rPr>
            </w:pPr>
          </w:p>
          <w:p w14:paraId="121DDF85" w14:textId="4DBD5F74" w:rsidR="006268B3" w:rsidRDefault="00BA5230" w:rsidP="00C67D3A">
            <w:pPr>
              <w:pStyle w:val="BodyText"/>
              <w:tabs>
                <w:tab w:val="left" w:pos="1080"/>
              </w:tabs>
              <w:overflowPunct w:val="0"/>
              <w:autoSpaceDE w:val="0"/>
              <w:autoSpaceDN w:val="0"/>
              <w:adjustRightInd w:val="0"/>
              <w:textAlignment w:val="baseline"/>
              <w:rPr>
                <w:b w:val="0"/>
                <w:color w:val="000000"/>
                <w:sz w:val="22"/>
              </w:rPr>
            </w:pPr>
            <w:r>
              <w:rPr>
                <w:b w:val="0"/>
                <w:color w:val="000000"/>
                <w:sz w:val="22"/>
              </w:rPr>
              <w:t xml:space="preserve">General discussion </w:t>
            </w:r>
            <w:r w:rsidR="00B634BE">
              <w:rPr>
                <w:b w:val="0"/>
                <w:color w:val="000000"/>
                <w:sz w:val="22"/>
              </w:rPr>
              <w:t>r</w:t>
            </w:r>
            <w:r w:rsidR="00E7677D">
              <w:rPr>
                <w:b w:val="0"/>
                <w:color w:val="000000"/>
                <w:sz w:val="22"/>
              </w:rPr>
              <w:t>egard</w:t>
            </w:r>
            <w:r w:rsidR="00B634BE">
              <w:rPr>
                <w:b w:val="0"/>
                <w:color w:val="000000"/>
                <w:sz w:val="22"/>
              </w:rPr>
              <w:t>ing</w:t>
            </w:r>
            <w:r w:rsidR="00E7677D">
              <w:rPr>
                <w:b w:val="0"/>
                <w:color w:val="000000"/>
                <w:sz w:val="22"/>
              </w:rPr>
              <w:t xml:space="preserve"> current strategies and road safety initiatives. </w:t>
            </w:r>
          </w:p>
          <w:p w14:paraId="511D0F5A" w14:textId="62E2CEB4" w:rsidR="00E7677D" w:rsidRDefault="00E7677D" w:rsidP="00C67D3A">
            <w:pPr>
              <w:pStyle w:val="BodyText"/>
              <w:tabs>
                <w:tab w:val="left" w:pos="1080"/>
              </w:tabs>
              <w:overflowPunct w:val="0"/>
              <w:autoSpaceDE w:val="0"/>
              <w:autoSpaceDN w:val="0"/>
              <w:adjustRightInd w:val="0"/>
              <w:textAlignment w:val="baseline"/>
              <w:rPr>
                <w:b w:val="0"/>
                <w:color w:val="000000"/>
                <w:sz w:val="22"/>
              </w:rPr>
            </w:pPr>
          </w:p>
          <w:p w14:paraId="3220B585" w14:textId="057E3234" w:rsidR="00E7677D" w:rsidRDefault="00F6228D" w:rsidP="00C67D3A">
            <w:pPr>
              <w:pStyle w:val="BodyText"/>
              <w:tabs>
                <w:tab w:val="left" w:pos="1080"/>
              </w:tabs>
              <w:overflowPunct w:val="0"/>
              <w:autoSpaceDE w:val="0"/>
              <w:autoSpaceDN w:val="0"/>
              <w:adjustRightInd w:val="0"/>
              <w:textAlignment w:val="baseline"/>
              <w:rPr>
                <w:b w:val="0"/>
                <w:color w:val="000000"/>
                <w:sz w:val="22"/>
              </w:rPr>
            </w:pPr>
            <w:r>
              <w:rPr>
                <w:b w:val="0"/>
                <w:color w:val="000000"/>
                <w:sz w:val="22"/>
              </w:rPr>
              <w:t xml:space="preserve">Police tactical group </w:t>
            </w:r>
            <w:r w:rsidR="0089406A">
              <w:rPr>
                <w:b w:val="0"/>
                <w:color w:val="000000"/>
                <w:sz w:val="22"/>
              </w:rPr>
              <w:t xml:space="preserve">regarding speed enforcement </w:t>
            </w:r>
            <w:r>
              <w:rPr>
                <w:b w:val="0"/>
                <w:color w:val="000000"/>
                <w:sz w:val="22"/>
              </w:rPr>
              <w:t xml:space="preserve">– hosted by Gary Hollis – it was noted that WCC are </w:t>
            </w:r>
            <w:r w:rsidR="0089406A">
              <w:rPr>
                <w:b w:val="0"/>
                <w:color w:val="000000"/>
                <w:sz w:val="22"/>
              </w:rPr>
              <w:t>currently invited in to and attending this meeting</w:t>
            </w:r>
          </w:p>
          <w:p w14:paraId="121DDF86" w14:textId="77777777" w:rsidR="00FD5674" w:rsidRDefault="00FD5674" w:rsidP="00C67D3A">
            <w:pPr>
              <w:pStyle w:val="BodyText"/>
              <w:tabs>
                <w:tab w:val="left" w:pos="1080"/>
              </w:tabs>
              <w:overflowPunct w:val="0"/>
              <w:autoSpaceDE w:val="0"/>
              <w:autoSpaceDN w:val="0"/>
              <w:adjustRightInd w:val="0"/>
              <w:textAlignment w:val="baseline"/>
              <w:rPr>
                <w:b w:val="0"/>
                <w:color w:val="000000"/>
                <w:sz w:val="22"/>
              </w:rPr>
            </w:pPr>
          </w:p>
          <w:p w14:paraId="121DDF87" w14:textId="481BA454" w:rsidR="00FD5674" w:rsidRDefault="0088607C" w:rsidP="00C67D3A">
            <w:pPr>
              <w:pStyle w:val="BodyText"/>
              <w:tabs>
                <w:tab w:val="left" w:pos="1080"/>
              </w:tabs>
              <w:overflowPunct w:val="0"/>
              <w:autoSpaceDE w:val="0"/>
              <w:autoSpaceDN w:val="0"/>
              <w:adjustRightInd w:val="0"/>
              <w:textAlignment w:val="baseline"/>
              <w:rPr>
                <w:b w:val="0"/>
                <w:color w:val="000000"/>
                <w:sz w:val="22"/>
              </w:rPr>
            </w:pPr>
            <w:r>
              <w:rPr>
                <w:b w:val="0"/>
                <w:color w:val="000000"/>
                <w:sz w:val="22"/>
              </w:rPr>
              <w:t xml:space="preserve">It was suggested that strong </w:t>
            </w:r>
            <w:r w:rsidR="00586EAA">
              <w:rPr>
                <w:b w:val="0"/>
                <w:color w:val="000000"/>
                <w:sz w:val="22"/>
              </w:rPr>
              <w:t xml:space="preserve">comms / </w:t>
            </w:r>
            <w:r>
              <w:rPr>
                <w:b w:val="0"/>
                <w:color w:val="000000"/>
                <w:sz w:val="22"/>
              </w:rPr>
              <w:t>media presence</w:t>
            </w:r>
            <w:r w:rsidR="00586EAA">
              <w:rPr>
                <w:b w:val="0"/>
                <w:color w:val="000000"/>
                <w:sz w:val="22"/>
              </w:rPr>
              <w:t>,</w:t>
            </w:r>
            <w:r>
              <w:rPr>
                <w:b w:val="0"/>
                <w:color w:val="000000"/>
                <w:sz w:val="22"/>
              </w:rPr>
              <w:t xml:space="preserve"> to ensure</w:t>
            </w:r>
            <w:r w:rsidR="00586EAA">
              <w:rPr>
                <w:b w:val="0"/>
                <w:color w:val="000000"/>
                <w:sz w:val="22"/>
              </w:rPr>
              <w:t xml:space="preserve"> </w:t>
            </w:r>
            <w:r>
              <w:rPr>
                <w:b w:val="0"/>
                <w:color w:val="000000"/>
                <w:sz w:val="22"/>
              </w:rPr>
              <w:t>th</w:t>
            </w:r>
            <w:r w:rsidR="00586EAA">
              <w:rPr>
                <w:b w:val="0"/>
                <w:color w:val="000000"/>
                <w:sz w:val="22"/>
              </w:rPr>
              <w:t>e</w:t>
            </w:r>
            <w:r>
              <w:rPr>
                <w:b w:val="0"/>
                <w:color w:val="000000"/>
                <w:sz w:val="22"/>
              </w:rPr>
              <w:t xml:space="preserve"> work of the Road Safety Partne</w:t>
            </w:r>
            <w:r w:rsidR="00586EAA">
              <w:rPr>
                <w:b w:val="0"/>
                <w:color w:val="000000"/>
                <w:sz w:val="22"/>
              </w:rPr>
              <w:t>r</w:t>
            </w:r>
            <w:r>
              <w:rPr>
                <w:b w:val="0"/>
                <w:color w:val="000000"/>
                <w:sz w:val="22"/>
              </w:rPr>
              <w:t xml:space="preserve">ship </w:t>
            </w:r>
            <w:r w:rsidR="00133A84">
              <w:rPr>
                <w:b w:val="0"/>
                <w:color w:val="000000"/>
                <w:sz w:val="22"/>
              </w:rPr>
              <w:t xml:space="preserve">is </w:t>
            </w:r>
            <w:r w:rsidR="00586EAA">
              <w:rPr>
                <w:b w:val="0"/>
                <w:color w:val="000000"/>
                <w:sz w:val="22"/>
              </w:rPr>
              <w:t xml:space="preserve">properly circulated, will be needed going forward. </w:t>
            </w:r>
            <w:r w:rsidR="005D0DB8">
              <w:rPr>
                <w:b w:val="0"/>
                <w:color w:val="000000"/>
                <w:sz w:val="22"/>
              </w:rPr>
              <w:t xml:space="preserve">This should also incorporate </w:t>
            </w:r>
            <w:r w:rsidR="00435420">
              <w:rPr>
                <w:b w:val="0"/>
                <w:color w:val="000000"/>
                <w:sz w:val="22"/>
              </w:rPr>
              <w:t>a strong brand identity</w:t>
            </w:r>
            <w:r w:rsidR="008C2F3D">
              <w:rPr>
                <w:b w:val="0"/>
                <w:color w:val="000000"/>
                <w:sz w:val="22"/>
              </w:rPr>
              <w:t>, possibly with web presence</w:t>
            </w:r>
            <w:r w:rsidR="00133A84">
              <w:rPr>
                <w:b w:val="0"/>
                <w:color w:val="000000"/>
                <w:sz w:val="22"/>
              </w:rPr>
              <w:t xml:space="preserve">. </w:t>
            </w:r>
            <w:r w:rsidR="00586EAA">
              <w:rPr>
                <w:b w:val="0"/>
                <w:color w:val="000000"/>
                <w:sz w:val="22"/>
              </w:rPr>
              <w:t xml:space="preserve">PCC noted that they are likely to </w:t>
            </w:r>
            <w:r w:rsidR="00133A84">
              <w:rPr>
                <w:b w:val="0"/>
                <w:color w:val="000000"/>
                <w:sz w:val="22"/>
              </w:rPr>
              <w:t xml:space="preserve">recruit a dedicated comms officer in future who could assist. </w:t>
            </w:r>
          </w:p>
          <w:p w14:paraId="121DDF8A" w14:textId="77777777" w:rsidR="00A81AF7" w:rsidRPr="006970E0" w:rsidRDefault="00A81AF7" w:rsidP="00B634BE">
            <w:pPr>
              <w:pStyle w:val="BodyText"/>
              <w:tabs>
                <w:tab w:val="left" w:pos="1080"/>
              </w:tabs>
              <w:overflowPunct w:val="0"/>
              <w:autoSpaceDE w:val="0"/>
              <w:autoSpaceDN w:val="0"/>
              <w:adjustRightInd w:val="0"/>
              <w:textAlignment w:val="baseline"/>
              <w:rPr>
                <w:b w:val="0"/>
                <w:color w:val="000000"/>
                <w:sz w:val="22"/>
              </w:rPr>
            </w:pPr>
          </w:p>
        </w:tc>
        <w:tc>
          <w:tcPr>
            <w:tcW w:w="1134" w:type="dxa"/>
          </w:tcPr>
          <w:p w14:paraId="121DDF8B" w14:textId="77777777" w:rsidR="00C67D3A" w:rsidRDefault="00C67D3A" w:rsidP="00765BF3">
            <w:pPr>
              <w:rPr>
                <w:sz w:val="22"/>
                <w:szCs w:val="22"/>
              </w:rPr>
            </w:pPr>
          </w:p>
          <w:p w14:paraId="121DDF8C" w14:textId="77777777" w:rsidR="0052301E" w:rsidRDefault="0052301E" w:rsidP="00765BF3">
            <w:pPr>
              <w:rPr>
                <w:sz w:val="22"/>
                <w:szCs w:val="22"/>
              </w:rPr>
            </w:pPr>
          </w:p>
          <w:p w14:paraId="121DDF8D" w14:textId="77777777" w:rsidR="00B424C2" w:rsidRDefault="00B424C2" w:rsidP="00765BF3">
            <w:pPr>
              <w:rPr>
                <w:sz w:val="22"/>
                <w:szCs w:val="22"/>
              </w:rPr>
            </w:pPr>
          </w:p>
          <w:p w14:paraId="121DDF8E" w14:textId="77777777" w:rsidR="008F3A75" w:rsidRDefault="008F3A75" w:rsidP="00765BF3">
            <w:pPr>
              <w:rPr>
                <w:sz w:val="22"/>
                <w:szCs w:val="22"/>
              </w:rPr>
            </w:pPr>
          </w:p>
          <w:p w14:paraId="121DDF90" w14:textId="2584FD25" w:rsidR="0052301E" w:rsidRDefault="0052301E" w:rsidP="00765BF3">
            <w:pPr>
              <w:rPr>
                <w:sz w:val="22"/>
                <w:szCs w:val="22"/>
              </w:rPr>
            </w:pPr>
          </w:p>
          <w:p w14:paraId="79F03E51" w14:textId="77777777" w:rsidR="0089406A" w:rsidRDefault="0089406A" w:rsidP="00765BF3">
            <w:pPr>
              <w:rPr>
                <w:sz w:val="22"/>
                <w:szCs w:val="22"/>
              </w:rPr>
            </w:pPr>
          </w:p>
          <w:p w14:paraId="121DDF91" w14:textId="77777777" w:rsidR="008F3A75" w:rsidRDefault="008F3A75" w:rsidP="00765BF3">
            <w:pPr>
              <w:rPr>
                <w:sz w:val="22"/>
                <w:szCs w:val="22"/>
              </w:rPr>
            </w:pPr>
          </w:p>
          <w:p w14:paraId="121DDF92" w14:textId="2A2F5B99" w:rsidR="009A4FC1" w:rsidRDefault="009A4FC1" w:rsidP="00765BF3">
            <w:pPr>
              <w:rPr>
                <w:sz w:val="22"/>
                <w:szCs w:val="22"/>
              </w:rPr>
            </w:pPr>
          </w:p>
          <w:p w14:paraId="121DDF93" w14:textId="77777777" w:rsidR="008C7C52" w:rsidRDefault="008C7C52" w:rsidP="00765BF3">
            <w:pPr>
              <w:rPr>
                <w:sz w:val="22"/>
                <w:szCs w:val="22"/>
              </w:rPr>
            </w:pPr>
          </w:p>
          <w:p w14:paraId="121DDF94" w14:textId="6801A889" w:rsidR="00836DB6" w:rsidRDefault="00836DB6" w:rsidP="00765BF3">
            <w:pPr>
              <w:rPr>
                <w:sz w:val="22"/>
                <w:szCs w:val="22"/>
              </w:rPr>
            </w:pPr>
          </w:p>
          <w:p w14:paraId="121DDF95" w14:textId="77777777" w:rsidR="00836DB6" w:rsidRDefault="00836DB6" w:rsidP="00765BF3">
            <w:pPr>
              <w:rPr>
                <w:sz w:val="22"/>
                <w:szCs w:val="22"/>
              </w:rPr>
            </w:pPr>
          </w:p>
          <w:p w14:paraId="121DDF96" w14:textId="77777777" w:rsidR="00836DB6" w:rsidRDefault="00836DB6" w:rsidP="00765BF3">
            <w:pPr>
              <w:rPr>
                <w:sz w:val="22"/>
                <w:szCs w:val="22"/>
              </w:rPr>
            </w:pPr>
          </w:p>
        </w:tc>
      </w:tr>
      <w:tr w:rsidR="00EE7974" w14:paraId="121DDF9E" w14:textId="77777777" w:rsidTr="564616BE">
        <w:tc>
          <w:tcPr>
            <w:tcW w:w="534" w:type="dxa"/>
          </w:tcPr>
          <w:p w14:paraId="77511125" w14:textId="77777777" w:rsidR="00EE7974" w:rsidRDefault="008C2F3D" w:rsidP="00765BF3">
            <w:pPr>
              <w:rPr>
                <w:sz w:val="22"/>
                <w:szCs w:val="22"/>
              </w:rPr>
            </w:pPr>
            <w:r>
              <w:rPr>
                <w:sz w:val="22"/>
                <w:szCs w:val="22"/>
              </w:rPr>
              <w:t>5.</w:t>
            </w:r>
          </w:p>
          <w:p w14:paraId="64B811BA" w14:textId="77777777" w:rsidR="006D4A84" w:rsidRDefault="006D4A84" w:rsidP="00765BF3">
            <w:pPr>
              <w:rPr>
                <w:sz w:val="22"/>
                <w:szCs w:val="22"/>
              </w:rPr>
            </w:pPr>
          </w:p>
          <w:p w14:paraId="2ED18067" w14:textId="77777777" w:rsidR="006D4A84" w:rsidRDefault="006D4A84" w:rsidP="00765BF3">
            <w:pPr>
              <w:rPr>
                <w:sz w:val="22"/>
                <w:szCs w:val="22"/>
              </w:rPr>
            </w:pPr>
          </w:p>
          <w:p w14:paraId="121DDF98" w14:textId="10AD2EA4" w:rsidR="006D4A84" w:rsidRPr="007F411C" w:rsidRDefault="006D4A84" w:rsidP="00765BF3">
            <w:pPr>
              <w:rPr>
                <w:sz w:val="22"/>
                <w:szCs w:val="22"/>
              </w:rPr>
            </w:pPr>
            <w:r>
              <w:rPr>
                <w:sz w:val="22"/>
                <w:szCs w:val="22"/>
              </w:rPr>
              <w:t>6.</w:t>
            </w:r>
          </w:p>
        </w:tc>
        <w:tc>
          <w:tcPr>
            <w:tcW w:w="8646" w:type="dxa"/>
          </w:tcPr>
          <w:p w14:paraId="121DDF9A" w14:textId="47303E0D" w:rsidR="00AA5E75" w:rsidRDefault="00895851" w:rsidP="00144134">
            <w:pPr>
              <w:rPr>
                <w:b/>
                <w:sz w:val="22"/>
                <w:szCs w:val="22"/>
              </w:rPr>
            </w:pPr>
            <w:r>
              <w:rPr>
                <w:b/>
                <w:sz w:val="22"/>
                <w:szCs w:val="22"/>
              </w:rPr>
              <w:t>Road Collisions in Warwickshire – PY</w:t>
            </w:r>
          </w:p>
          <w:p w14:paraId="20C9642C" w14:textId="51AC774F" w:rsidR="00895851" w:rsidRDefault="006D4A84" w:rsidP="00144134">
            <w:pPr>
              <w:rPr>
                <w:sz w:val="22"/>
                <w:szCs w:val="22"/>
              </w:rPr>
            </w:pPr>
            <w:r>
              <w:rPr>
                <w:sz w:val="22"/>
                <w:szCs w:val="22"/>
              </w:rPr>
              <w:t>Presentation attached.</w:t>
            </w:r>
          </w:p>
          <w:p w14:paraId="6069FF65" w14:textId="5D779C88" w:rsidR="006D4A84" w:rsidRDefault="006D4A84" w:rsidP="00144134">
            <w:pPr>
              <w:rPr>
                <w:sz w:val="22"/>
                <w:szCs w:val="22"/>
              </w:rPr>
            </w:pPr>
          </w:p>
          <w:p w14:paraId="50BCFB40" w14:textId="3728C0BE" w:rsidR="006D4A84" w:rsidRDefault="006D4A84" w:rsidP="00144134">
            <w:pPr>
              <w:rPr>
                <w:b/>
                <w:sz w:val="22"/>
                <w:szCs w:val="22"/>
              </w:rPr>
            </w:pPr>
            <w:r w:rsidRPr="006D4A84">
              <w:rPr>
                <w:b/>
                <w:sz w:val="22"/>
                <w:szCs w:val="22"/>
              </w:rPr>
              <w:t>Proposed Operating Principals</w:t>
            </w:r>
            <w:r>
              <w:rPr>
                <w:b/>
                <w:sz w:val="22"/>
                <w:szCs w:val="22"/>
              </w:rPr>
              <w:t xml:space="preserve"> (Structure / Governance /Resourcing)</w:t>
            </w:r>
          </w:p>
          <w:p w14:paraId="317702E7" w14:textId="59E4C8BB" w:rsidR="00D12D3B" w:rsidRDefault="00D12D3B" w:rsidP="00144134">
            <w:pPr>
              <w:rPr>
                <w:sz w:val="22"/>
                <w:szCs w:val="22"/>
              </w:rPr>
            </w:pPr>
            <w:r w:rsidRPr="00D12D3B">
              <w:rPr>
                <w:sz w:val="22"/>
                <w:szCs w:val="22"/>
              </w:rPr>
              <w:t xml:space="preserve">Various </w:t>
            </w:r>
            <w:r w:rsidR="00EB3BEF">
              <w:rPr>
                <w:sz w:val="22"/>
                <w:szCs w:val="22"/>
              </w:rPr>
              <w:t>road safety items / initiatives</w:t>
            </w:r>
            <w:r w:rsidRPr="00D12D3B">
              <w:rPr>
                <w:sz w:val="22"/>
                <w:szCs w:val="22"/>
              </w:rPr>
              <w:t xml:space="preserve"> discussed </w:t>
            </w:r>
            <w:proofErr w:type="gramStart"/>
            <w:r w:rsidRPr="00D12D3B">
              <w:rPr>
                <w:sz w:val="22"/>
                <w:szCs w:val="22"/>
              </w:rPr>
              <w:t>including</w:t>
            </w:r>
            <w:r>
              <w:rPr>
                <w:sz w:val="22"/>
                <w:szCs w:val="22"/>
              </w:rPr>
              <w:t>:-</w:t>
            </w:r>
            <w:proofErr w:type="gramEnd"/>
          </w:p>
          <w:p w14:paraId="5C82727B" w14:textId="38C3D61D" w:rsidR="00D12D3B" w:rsidRDefault="00C23C3E" w:rsidP="00C01D3C">
            <w:pPr>
              <w:pStyle w:val="ListParagraph"/>
              <w:numPr>
                <w:ilvl w:val="0"/>
                <w:numId w:val="32"/>
              </w:numPr>
              <w:rPr>
                <w:sz w:val="22"/>
                <w:szCs w:val="22"/>
              </w:rPr>
            </w:pPr>
            <w:r>
              <w:rPr>
                <w:sz w:val="22"/>
                <w:szCs w:val="22"/>
              </w:rPr>
              <w:t xml:space="preserve">What form should KPIs </w:t>
            </w:r>
            <w:r w:rsidR="005B1B50">
              <w:rPr>
                <w:sz w:val="22"/>
                <w:szCs w:val="22"/>
              </w:rPr>
              <w:t xml:space="preserve">(Key Performance Indicators) </w:t>
            </w:r>
            <w:r>
              <w:rPr>
                <w:sz w:val="22"/>
                <w:szCs w:val="22"/>
              </w:rPr>
              <w:t>take.</w:t>
            </w:r>
          </w:p>
          <w:p w14:paraId="7C422E5C" w14:textId="7B779935" w:rsidR="00C23C3E" w:rsidRDefault="00C23C3E" w:rsidP="00C01D3C">
            <w:pPr>
              <w:pStyle w:val="ListParagraph"/>
              <w:numPr>
                <w:ilvl w:val="0"/>
                <w:numId w:val="32"/>
              </w:numPr>
              <w:rPr>
                <w:sz w:val="22"/>
                <w:szCs w:val="22"/>
              </w:rPr>
            </w:pPr>
            <w:r>
              <w:rPr>
                <w:sz w:val="22"/>
                <w:szCs w:val="22"/>
              </w:rPr>
              <w:t xml:space="preserve">Consideration to be given to </w:t>
            </w:r>
            <w:r w:rsidR="005B1B50">
              <w:rPr>
                <w:sz w:val="22"/>
                <w:szCs w:val="22"/>
              </w:rPr>
              <w:t>study of commonality of KSI’s (Killed &amp; Seriously Injured)</w:t>
            </w:r>
            <w:r w:rsidR="006C450D">
              <w:rPr>
                <w:sz w:val="22"/>
                <w:szCs w:val="22"/>
              </w:rPr>
              <w:t xml:space="preserve"> casualties rather than singular focus on fatalities.</w:t>
            </w:r>
          </w:p>
          <w:p w14:paraId="363D88A1" w14:textId="0C1D454B" w:rsidR="006C450D" w:rsidRDefault="564616BE" w:rsidP="564616BE">
            <w:pPr>
              <w:pStyle w:val="ListParagraph"/>
              <w:numPr>
                <w:ilvl w:val="0"/>
                <w:numId w:val="32"/>
              </w:numPr>
              <w:rPr>
                <w:sz w:val="22"/>
                <w:szCs w:val="22"/>
              </w:rPr>
            </w:pPr>
            <w:r w:rsidRPr="564616BE">
              <w:rPr>
                <w:sz w:val="22"/>
                <w:szCs w:val="22"/>
              </w:rPr>
              <w:t xml:space="preserve">Discussion around how accident data is collected and collated by the Police. Suggested that one agreed data set is utilised to inform the WRSP. </w:t>
            </w:r>
          </w:p>
          <w:p w14:paraId="0E9060FC" w14:textId="6BA3BD01" w:rsidR="006C450D" w:rsidRDefault="006C450D" w:rsidP="00C01D3C">
            <w:pPr>
              <w:pStyle w:val="ListParagraph"/>
              <w:numPr>
                <w:ilvl w:val="0"/>
                <w:numId w:val="32"/>
              </w:numPr>
              <w:rPr>
                <w:sz w:val="22"/>
                <w:szCs w:val="22"/>
              </w:rPr>
            </w:pPr>
            <w:r>
              <w:rPr>
                <w:sz w:val="22"/>
                <w:szCs w:val="22"/>
              </w:rPr>
              <w:t>(EF) P</w:t>
            </w:r>
            <w:r w:rsidR="00B634BE">
              <w:rPr>
                <w:sz w:val="22"/>
                <w:szCs w:val="22"/>
              </w:rPr>
              <w:t>u</w:t>
            </w:r>
            <w:r>
              <w:rPr>
                <w:sz w:val="22"/>
                <w:szCs w:val="22"/>
              </w:rPr>
              <w:t>blic Hea</w:t>
            </w:r>
            <w:r w:rsidR="00B634BE">
              <w:rPr>
                <w:sz w:val="22"/>
                <w:szCs w:val="22"/>
              </w:rPr>
              <w:t>l</w:t>
            </w:r>
            <w:r>
              <w:rPr>
                <w:sz w:val="22"/>
                <w:szCs w:val="22"/>
              </w:rPr>
              <w:t>th have experience of examining trend data which may be useful if required.</w:t>
            </w:r>
          </w:p>
          <w:p w14:paraId="4CC9EC5C" w14:textId="3EAACE33" w:rsidR="006C450D" w:rsidRDefault="006C450D" w:rsidP="00C01D3C">
            <w:pPr>
              <w:pStyle w:val="ListParagraph"/>
              <w:numPr>
                <w:ilvl w:val="0"/>
                <w:numId w:val="32"/>
              </w:numPr>
              <w:rPr>
                <w:sz w:val="22"/>
                <w:szCs w:val="22"/>
              </w:rPr>
            </w:pPr>
            <w:r>
              <w:rPr>
                <w:sz w:val="22"/>
                <w:szCs w:val="22"/>
              </w:rPr>
              <w:lastRenderedPageBreak/>
              <w:t xml:space="preserve">(CL) </w:t>
            </w:r>
            <w:r w:rsidR="00B634BE">
              <w:rPr>
                <w:sz w:val="22"/>
                <w:szCs w:val="22"/>
              </w:rPr>
              <w:t xml:space="preserve">noted </w:t>
            </w:r>
            <w:r>
              <w:rPr>
                <w:sz w:val="22"/>
                <w:szCs w:val="22"/>
              </w:rPr>
              <w:t>high levels of correspondence regarding fear</w:t>
            </w:r>
            <w:r w:rsidR="00B634BE">
              <w:rPr>
                <w:sz w:val="22"/>
                <w:szCs w:val="22"/>
              </w:rPr>
              <w:t xml:space="preserve"> of</w:t>
            </w:r>
            <w:r>
              <w:rPr>
                <w:sz w:val="22"/>
                <w:szCs w:val="22"/>
              </w:rPr>
              <w:t xml:space="preserve"> speeding vehicles. </w:t>
            </w:r>
            <w:r w:rsidR="00B634BE">
              <w:rPr>
                <w:sz w:val="22"/>
                <w:szCs w:val="22"/>
              </w:rPr>
              <w:t>The p</w:t>
            </w:r>
            <w:r>
              <w:rPr>
                <w:sz w:val="22"/>
                <w:szCs w:val="22"/>
              </w:rPr>
              <w:t>erception of speed. How this can be addressed should be considered.</w:t>
            </w:r>
          </w:p>
          <w:p w14:paraId="4F17EC05" w14:textId="12C1C247" w:rsidR="006C450D" w:rsidRDefault="006C450D" w:rsidP="00C01D3C">
            <w:pPr>
              <w:pStyle w:val="ListParagraph"/>
              <w:numPr>
                <w:ilvl w:val="0"/>
                <w:numId w:val="32"/>
              </w:numPr>
              <w:rPr>
                <w:sz w:val="22"/>
                <w:szCs w:val="22"/>
              </w:rPr>
            </w:pPr>
            <w:r>
              <w:rPr>
                <w:sz w:val="22"/>
                <w:szCs w:val="22"/>
              </w:rPr>
              <w:t xml:space="preserve">(EF) IAM (Institute of Advanced Motorists) providing </w:t>
            </w:r>
            <w:r w:rsidR="00F94C07">
              <w:rPr>
                <w:sz w:val="22"/>
                <w:szCs w:val="22"/>
              </w:rPr>
              <w:t>rider training</w:t>
            </w:r>
            <w:r w:rsidR="00B634BE">
              <w:rPr>
                <w:sz w:val="22"/>
                <w:szCs w:val="22"/>
              </w:rPr>
              <w:t xml:space="preserve"> for motorcyclists.</w:t>
            </w:r>
            <w:r w:rsidR="00EB3BEF">
              <w:rPr>
                <w:sz w:val="22"/>
                <w:szCs w:val="22"/>
              </w:rPr>
              <w:t xml:space="preserve"> If attended can these reduce insurance premiums. Would WRSP consider subsidising these courses to encourage rider engagement.</w:t>
            </w:r>
          </w:p>
          <w:p w14:paraId="4EC7760A" w14:textId="3C13C5A3" w:rsidR="00F94C07" w:rsidRDefault="564616BE" w:rsidP="564616BE">
            <w:pPr>
              <w:pStyle w:val="ListParagraph"/>
              <w:numPr>
                <w:ilvl w:val="0"/>
                <w:numId w:val="32"/>
              </w:numPr>
              <w:rPr>
                <w:sz w:val="22"/>
                <w:szCs w:val="22"/>
              </w:rPr>
            </w:pPr>
            <w:r w:rsidRPr="564616BE">
              <w:rPr>
                <w:sz w:val="22"/>
                <w:szCs w:val="22"/>
              </w:rPr>
              <w:t>(AD) suggested should there may be an opportunity to engage through enforced education if tolerances for application to Driver Education Services (DES) were amended. Currently DES not available if speeding is deemed to be excessive. (PY) noted that research suggests that in the longer term the benefits tend to be greater than that of enforcement.</w:t>
            </w:r>
          </w:p>
          <w:p w14:paraId="2C14F0E0" w14:textId="292B7073" w:rsidR="001B6E6A" w:rsidRDefault="001B6E6A" w:rsidP="00C01D3C">
            <w:pPr>
              <w:pStyle w:val="ListParagraph"/>
              <w:numPr>
                <w:ilvl w:val="0"/>
                <w:numId w:val="32"/>
              </w:numPr>
              <w:rPr>
                <w:sz w:val="22"/>
                <w:szCs w:val="22"/>
              </w:rPr>
            </w:pPr>
            <w:r>
              <w:rPr>
                <w:sz w:val="22"/>
                <w:szCs w:val="22"/>
              </w:rPr>
              <w:t>(MR) WCC considering average speed cameras – can we ensure they enforce motorcycles (i.e. pick up rear number plates).</w:t>
            </w:r>
          </w:p>
          <w:p w14:paraId="6D4BACBE" w14:textId="0519E052" w:rsidR="006D4A84" w:rsidRPr="001B6E6A" w:rsidRDefault="564616BE" w:rsidP="564616BE">
            <w:pPr>
              <w:pStyle w:val="ListParagraph"/>
              <w:numPr>
                <w:ilvl w:val="0"/>
                <w:numId w:val="32"/>
              </w:numPr>
              <w:rPr>
                <w:b/>
                <w:bCs/>
                <w:sz w:val="22"/>
                <w:szCs w:val="22"/>
              </w:rPr>
            </w:pPr>
            <w:r w:rsidRPr="564616BE">
              <w:rPr>
                <w:sz w:val="22"/>
                <w:szCs w:val="22"/>
              </w:rPr>
              <w:t xml:space="preserve">(CL) Large scale development in Warwickshire with resultant mass HGVs movement. Any issues raised and subsequent response should be data lead rather than emotive/subjective. Some issues making enforcement problematic. (PY) noted that WCC Trading Standards do have some authority to enforce and WCC currently looking at ways to simplify enforcement process. Any enforcement should be data focused (as HGVs make up a </w:t>
            </w:r>
            <w:proofErr w:type="spellStart"/>
            <w:proofErr w:type="gramStart"/>
            <w:r w:rsidRPr="564616BE">
              <w:rPr>
                <w:sz w:val="22"/>
                <w:szCs w:val="22"/>
              </w:rPr>
              <w:t>v.small</w:t>
            </w:r>
            <w:proofErr w:type="spellEnd"/>
            <w:proofErr w:type="gramEnd"/>
            <w:r w:rsidRPr="564616BE">
              <w:rPr>
                <w:sz w:val="22"/>
                <w:szCs w:val="22"/>
              </w:rPr>
              <w:t xml:space="preserve"> proportion collisions in the County).  </w:t>
            </w:r>
          </w:p>
          <w:p w14:paraId="5C8CDEEE" w14:textId="16983D28" w:rsidR="001B6E6A" w:rsidRDefault="00EB3BEF" w:rsidP="00C01D3C">
            <w:pPr>
              <w:pStyle w:val="ListParagraph"/>
              <w:numPr>
                <w:ilvl w:val="0"/>
                <w:numId w:val="32"/>
              </w:numPr>
              <w:rPr>
                <w:sz w:val="22"/>
                <w:szCs w:val="22"/>
              </w:rPr>
            </w:pPr>
            <w:r w:rsidRPr="00EB3BEF">
              <w:rPr>
                <w:sz w:val="22"/>
                <w:szCs w:val="22"/>
              </w:rPr>
              <w:t>(</w:t>
            </w:r>
            <w:r>
              <w:rPr>
                <w:sz w:val="22"/>
                <w:szCs w:val="22"/>
              </w:rPr>
              <w:t>A</w:t>
            </w:r>
            <w:r w:rsidRPr="00EB3BEF">
              <w:rPr>
                <w:sz w:val="22"/>
                <w:szCs w:val="22"/>
              </w:rPr>
              <w:t>C)</w:t>
            </w:r>
            <w:r>
              <w:rPr>
                <w:sz w:val="22"/>
                <w:szCs w:val="22"/>
              </w:rPr>
              <w:t xml:space="preserve"> Obstructive parking around schools causing perceived and real danger. Can more be done locally to reduce this issue.</w:t>
            </w:r>
          </w:p>
          <w:p w14:paraId="696EDD2D" w14:textId="6B5BB526" w:rsidR="00EB3BEF" w:rsidRDefault="00EB3BEF" w:rsidP="00EB3BEF">
            <w:pPr>
              <w:rPr>
                <w:sz w:val="22"/>
                <w:szCs w:val="22"/>
              </w:rPr>
            </w:pPr>
          </w:p>
          <w:p w14:paraId="38416931" w14:textId="2965627F" w:rsidR="00EB3BEF" w:rsidRDefault="00EB3BEF" w:rsidP="00EB3BEF">
            <w:pPr>
              <w:rPr>
                <w:b/>
                <w:sz w:val="22"/>
                <w:szCs w:val="22"/>
              </w:rPr>
            </w:pPr>
            <w:r w:rsidRPr="00EB3BEF">
              <w:rPr>
                <w:b/>
                <w:sz w:val="22"/>
                <w:szCs w:val="22"/>
              </w:rPr>
              <w:t xml:space="preserve">Governance </w:t>
            </w:r>
            <w:r>
              <w:rPr>
                <w:b/>
                <w:sz w:val="22"/>
                <w:szCs w:val="22"/>
              </w:rPr>
              <w:t>/ Structure</w:t>
            </w:r>
          </w:p>
          <w:p w14:paraId="14AA97AA" w14:textId="1BEBFD79" w:rsidR="00EB3BEF" w:rsidRPr="00D31F96" w:rsidRDefault="15FE7D0A" w:rsidP="15FE7D0A">
            <w:pPr>
              <w:pStyle w:val="ListParagraph"/>
              <w:numPr>
                <w:ilvl w:val="0"/>
                <w:numId w:val="32"/>
              </w:numPr>
              <w:rPr>
                <w:b/>
                <w:bCs/>
                <w:sz w:val="22"/>
                <w:szCs w:val="22"/>
              </w:rPr>
            </w:pPr>
            <w:r w:rsidRPr="15FE7D0A">
              <w:rPr>
                <w:sz w:val="22"/>
                <w:szCs w:val="22"/>
              </w:rPr>
              <w:t xml:space="preserve">Suggested that the Strategic Group meet </w:t>
            </w:r>
            <w:r w:rsidR="00D31F96">
              <w:rPr>
                <w:sz w:val="22"/>
                <w:szCs w:val="22"/>
              </w:rPr>
              <w:t xml:space="preserve">twice </w:t>
            </w:r>
            <w:proofErr w:type="gramStart"/>
            <w:r w:rsidR="00D31F96">
              <w:rPr>
                <w:sz w:val="22"/>
                <w:szCs w:val="22"/>
              </w:rPr>
              <w:t>yearly</w:t>
            </w:r>
            <w:r w:rsidR="00D31F96">
              <w:rPr>
                <w:rStyle w:val="CommentReference"/>
              </w:rPr>
              <w:t xml:space="preserve">,  </w:t>
            </w:r>
            <w:r w:rsidR="00D31F96">
              <w:rPr>
                <w:rStyle w:val="CommentReference"/>
                <w:sz w:val="22"/>
                <w:szCs w:val="22"/>
              </w:rPr>
              <w:t>but</w:t>
            </w:r>
            <w:proofErr w:type="gramEnd"/>
            <w:r w:rsidR="00D31F96">
              <w:rPr>
                <w:rStyle w:val="CommentReference"/>
                <w:sz w:val="22"/>
                <w:szCs w:val="22"/>
              </w:rPr>
              <w:t xml:space="preserve"> with </w:t>
            </w:r>
            <w:r w:rsidRPr="15FE7D0A">
              <w:rPr>
                <w:sz w:val="22"/>
                <w:szCs w:val="22"/>
              </w:rPr>
              <w:t>th</w:t>
            </w:r>
            <w:r w:rsidR="00D31F96">
              <w:rPr>
                <w:sz w:val="22"/>
                <w:szCs w:val="22"/>
              </w:rPr>
              <w:t>e</w:t>
            </w:r>
            <w:r w:rsidRPr="15FE7D0A">
              <w:rPr>
                <w:sz w:val="22"/>
                <w:szCs w:val="22"/>
              </w:rPr>
              <w:t xml:space="preserve"> next meeting before Xmas.</w:t>
            </w:r>
          </w:p>
          <w:p w14:paraId="4767D609" w14:textId="4A649B46" w:rsidR="00D31F96" w:rsidRPr="00EB3BEF" w:rsidRDefault="00D31F96" w:rsidP="15FE7D0A">
            <w:pPr>
              <w:pStyle w:val="ListParagraph"/>
              <w:numPr>
                <w:ilvl w:val="0"/>
                <w:numId w:val="32"/>
              </w:numPr>
              <w:rPr>
                <w:b/>
                <w:bCs/>
                <w:sz w:val="22"/>
                <w:szCs w:val="22"/>
              </w:rPr>
            </w:pPr>
            <w:r>
              <w:rPr>
                <w:bCs/>
                <w:sz w:val="22"/>
                <w:szCs w:val="22"/>
              </w:rPr>
              <w:t>Strategic Group invite to extend to Ambulance Service and again to Highways England.</w:t>
            </w:r>
          </w:p>
          <w:p w14:paraId="071E9ABB" w14:textId="63777CEE" w:rsidR="00EB3BEF" w:rsidRPr="00EB3BEF" w:rsidRDefault="00EB3BEF" w:rsidP="00C01D3C">
            <w:pPr>
              <w:pStyle w:val="ListParagraph"/>
              <w:numPr>
                <w:ilvl w:val="0"/>
                <w:numId w:val="32"/>
              </w:numPr>
              <w:rPr>
                <w:sz w:val="22"/>
                <w:szCs w:val="22"/>
              </w:rPr>
            </w:pPr>
            <w:r w:rsidRPr="00EB3BEF">
              <w:rPr>
                <w:sz w:val="22"/>
                <w:szCs w:val="22"/>
              </w:rPr>
              <w:t>WRSP Operational Group also suggested to meet quarterly.</w:t>
            </w:r>
          </w:p>
          <w:p w14:paraId="600A7451" w14:textId="384721E4" w:rsidR="00C01D3C" w:rsidRDefault="564616BE" w:rsidP="564616BE">
            <w:pPr>
              <w:pStyle w:val="ListParagraph"/>
              <w:numPr>
                <w:ilvl w:val="0"/>
                <w:numId w:val="32"/>
              </w:numPr>
              <w:rPr>
                <w:sz w:val="22"/>
                <w:szCs w:val="22"/>
              </w:rPr>
            </w:pPr>
            <w:r w:rsidRPr="564616BE">
              <w:rPr>
                <w:sz w:val="22"/>
                <w:szCs w:val="22"/>
              </w:rPr>
              <w:t xml:space="preserve">Sub Group to be </w:t>
            </w:r>
            <w:proofErr w:type="spellStart"/>
            <w:r w:rsidRPr="564616BE">
              <w:rPr>
                <w:sz w:val="22"/>
                <w:szCs w:val="22"/>
              </w:rPr>
              <w:t>lead</w:t>
            </w:r>
            <w:proofErr w:type="spellEnd"/>
            <w:r w:rsidRPr="564616BE">
              <w:rPr>
                <w:sz w:val="22"/>
                <w:szCs w:val="22"/>
              </w:rPr>
              <w:t xml:space="preserve"> by PY, including appropriate representative from </w:t>
            </w:r>
            <w:proofErr w:type="gramStart"/>
            <w:r w:rsidRPr="564616BE">
              <w:rPr>
                <w:sz w:val="22"/>
                <w:szCs w:val="22"/>
              </w:rPr>
              <w:t>OPCC ,</w:t>
            </w:r>
            <w:proofErr w:type="gramEnd"/>
            <w:r w:rsidRPr="564616BE">
              <w:rPr>
                <w:sz w:val="22"/>
                <w:szCs w:val="22"/>
              </w:rPr>
              <w:t xml:space="preserve"> Police (RM), Fire &amp; Rescue, Public Health to prepare a brief for commissioning a Strategic Assessment</w:t>
            </w:r>
          </w:p>
          <w:p w14:paraId="79F91F6D" w14:textId="5E2FD2B8" w:rsidR="00F259A4" w:rsidRDefault="00F259A4" w:rsidP="00C01D3C">
            <w:pPr>
              <w:pStyle w:val="ListParagraph"/>
              <w:numPr>
                <w:ilvl w:val="0"/>
                <w:numId w:val="32"/>
              </w:numPr>
              <w:rPr>
                <w:sz w:val="22"/>
                <w:szCs w:val="22"/>
              </w:rPr>
            </w:pPr>
            <w:r>
              <w:rPr>
                <w:sz w:val="22"/>
                <w:szCs w:val="22"/>
              </w:rPr>
              <w:t>Discussion on how we engage with District &amp; Parish Councils – TBC.</w:t>
            </w:r>
          </w:p>
          <w:p w14:paraId="27328DBD" w14:textId="28345024" w:rsidR="00EB3BEF" w:rsidRDefault="00EB3BEF" w:rsidP="00EB3BEF">
            <w:pPr>
              <w:rPr>
                <w:sz w:val="22"/>
                <w:szCs w:val="22"/>
              </w:rPr>
            </w:pPr>
          </w:p>
          <w:p w14:paraId="79F3476C" w14:textId="4134A558" w:rsidR="00EB3BEF" w:rsidRDefault="00EB3BEF" w:rsidP="00EB3BEF">
            <w:pPr>
              <w:rPr>
                <w:b/>
                <w:sz w:val="22"/>
                <w:szCs w:val="22"/>
              </w:rPr>
            </w:pPr>
            <w:r w:rsidRPr="00EB3BEF">
              <w:rPr>
                <w:b/>
                <w:sz w:val="22"/>
                <w:szCs w:val="22"/>
              </w:rPr>
              <w:t>Resourcing</w:t>
            </w:r>
          </w:p>
          <w:p w14:paraId="1BB7EA7A" w14:textId="7B9DE3A5" w:rsidR="00EB3BEF" w:rsidRPr="00C01D3C" w:rsidRDefault="564616BE" w:rsidP="564616BE">
            <w:pPr>
              <w:pStyle w:val="ListParagraph"/>
              <w:numPr>
                <w:ilvl w:val="0"/>
                <w:numId w:val="32"/>
              </w:numPr>
              <w:rPr>
                <w:b/>
                <w:bCs/>
                <w:sz w:val="22"/>
                <w:szCs w:val="22"/>
              </w:rPr>
            </w:pPr>
            <w:r w:rsidRPr="564616BE">
              <w:rPr>
                <w:sz w:val="22"/>
                <w:szCs w:val="22"/>
              </w:rPr>
              <w:t>Currently approx. £470K funding available via NDORS with WCC. Possible £50K annually additional available from continued provision of NDORS from which it is proposed a Coordinator Post is funded.</w:t>
            </w:r>
          </w:p>
          <w:p w14:paraId="34FB2FD0" w14:textId="07990E55" w:rsidR="009A7FAC" w:rsidRPr="009A7FAC" w:rsidRDefault="00C01D3C" w:rsidP="009A7FAC">
            <w:pPr>
              <w:pStyle w:val="ListParagraph"/>
              <w:numPr>
                <w:ilvl w:val="0"/>
                <w:numId w:val="32"/>
              </w:numPr>
              <w:rPr>
                <w:sz w:val="22"/>
                <w:szCs w:val="22"/>
              </w:rPr>
            </w:pPr>
            <w:r w:rsidRPr="00C01D3C">
              <w:rPr>
                <w:sz w:val="22"/>
                <w:szCs w:val="22"/>
              </w:rPr>
              <w:t xml:space="preserve">OPCC has </w:t>
            </w:r>
            <w:r>
              <w:rPr>
                <w:sz w:val="22"/>
                <w:szCs w:val="22"/>
              </w:rPr>
              <w:t xml:space="preserve">approx. </w:t>
            </w:r>
            <w:r w:rsidRPr="00C01D3C">
              <w:rPr>
                <w:sz w:val="22"/>
                <w:szCs w:val="22"/>
              </w:rPr>
              <w:t>£1.5M of</w:t>
            </w:r>
            <w:r>
              <w:rPr>
                <w:sz w:val="22"/>
                <w:szCs w:val="22"/>
              </w:rPr>
              <w:t xml:space="preserve"> which £500K currently committed with additional £250K to allocate.</w:t>
            </w:r>
          </w:p>
          <w:p w14:paraId="6BF333EF" w14:textId="43EACE6C" w:rsidR="00C01D3C" w:rsidRDefault="00C01D3C" w:rsidP="00C01D3C">
            <w:pPr>
              <w:pStyle w:val="ListParagraph"/>
              <w:numPr>
                <w:ilvl w:val="0"/>
                <w:numId w:val="32"/>
              </w:numPr>
              <w:rPr>
                <w:sz w:val="22"/>
                <w:szCs w:val="22"/>
              </w:rPr>
            </w:pPr>
            <w:r>
              <w:rPr>
                <w:sz w:val="22"/>
                <w:szCs w:val="22"/>
              </w:rPr>
              <w:t>Resource map should include those finances allocated directly to casualty reduction schemes such as WCC Capital &amp; HS2 Road Safety fund.</w:t>
            </w:r>
          </w:p>
          <w:p w14:paraId="21FDDD5A" w14:textId="1722B4AD" w:rsidR="00C01D3C" w:rsidRDefault="00C01D3C" w:rsidP="00C01D3C">
            <w:pPr>
              <w:pStyle w:val="ListParagraph"/>
              <w:numPr>
                <w:ilvl w:val="0"/>
                <w:numId w:val="32"/>
              </w:numPr>
              <w:rPr>
                <w:sz w:val="22"/>
                <w:szCs w:val="22"/>
              </w:rPr>
            </w:pPr>
            <w:r>
              <w:rPr>
                <w:sz w:val="22"/>
                <w:szCs w:val="22"/>
              </w:rPr>
              <w:t>Consideration to be given to appropriate Revenue funding to allow for scheme investigation.</w:t>
            </w:r>
          </w:p>
          <w:p w14:paraId="5926CFC1" w14:textId="4D5BE6EA" w:rsidR="00C01D3C" w:rsidRDefault="00C01D3C" w:rsidP="00C01D3C">
            <w:pPr>
              <w:pStyle w:val="ListParagraph"/>
              <w:numPr>
                <w:ilvl w:val="0"/>
                <w:numId w:val="32"/>
              </w:numPr>
              <w:rPr>
                <w:sz w:val="22"/>
                <w:szCs w:val="22"/>
              </w:rPr>
            </w:pPr>
            <w:r w:rsidRPr="00EB3BEF">
              <w:rPr>
                <w:sz w:val="22"/>
                <w:szCs w:val="22"/>
              </w:rPr>
              <w:t xml:space="preserve">Staff resource to be considered to </w:t>
            </w:r>
            <w:r>
              <w:rPr>
                <w:sz w:val="22"/>
                <w:szCs w:val="22"/>
              </w:rPr>
              <w:t>manage co-ordination of the Strategic Board, WRSP and associated Working Groups – suggested as jointly funded.</w:t>
            </w:r>
          </w:p>
          <w:p w14:paraId="297A1961" w14:textId="758E6104" w:rsidR="00C01D3C" w:rsidRPr="00C01D3C" w:rsidRDefault="00C01D3C" w:rsidP="00C01D3C">
            <w:pPr>
              <w:pStyle w:val="ListParagraph"/>
              <w:numPr>
                <w:ilvl w:val="0"/>
                <w:numId w:val="32"/>
              </w:numPr>
              <w:rPr>
                <w:sz w:val="22"/>
                <w:szCs w:val="22"/>
              </w:rPr>
            </w:pPr>
            <w:r>
              <w:rPr>
                <w:sz w:val="22"/>
                <w:szCs w:val="22"/>
              </w:rPr>
              <w:t>Police noted that the are putting in post a Road Safety Constable to assist in co-ordinating road safety projects.</w:t>
            </w:r>
          </w:p>
          <w:p w14:paraId="121DDF9B" w14:textId="77777777" w:rsidR="00AA5E75" w:rsidRPr="00AA5E75" w:rsidRDefault="00AA5E75" w:rsidP="00144134">
            <w:pPr>
              <w:rPr>
                <w:sz w:val="22"/>
                <w:szCs w:val="22"/>
              </w:rPr>
            </w:pPr>
          </w:p>
        </w:tc>
        <w:tc>
          <w:tcPr>
            <w:tcW w:w="1134" w:type="dxa"/>
          </w:tcPr>
          <w:p w14:paraId="121DDF9C" w14:textId="77777777" w:rsidR="00BF1294" w:rsidRPr="00A274CD" w:rsidRDefault="00BF1294" w:rsidP="00765BF3">
            <w:pPr>
              <w:rPr>
                <w:sz w:val="22"/>
                <w:szCs w:val="22"/>
              </w:rPr>
            </w:pPr>
          </w:p>
          <w:p w14:paraId="121DDF9D" w14:textId="77777777" w:rsidR="00FC3119" w:rsidRPr="00A274CD" w:rsidRDefault="00FC3119" w:rsidP="00C61551">
            <w:pPr>
              <w:rPr>
                <w:sz w:val="22"/>
                <w:szCs w:val="22"/>
              </w:rPr>
            </w:pPr>
          </w:p>
        </w:tc>
      </w:tr>
      <w:tr w:rsidR="00126EEC" w14:paraId="121DDFA9" w14:textId="77777777" w:rsidTr="564616BE">
        <w:tc>
          <w:tcPr>
            <w:tcW w:w="534" w:type="dxa"/>
          </w:tcPr>
          <w:p w14:paraId="121DDF9F" w14:textId="77777777" w:rsidR="00126EEC" w:rsidRPr="007F411C" w:rsidRDefault="564616BE" w:rsidP="564616BE">
            <w:pPr>
              <w:rPr>
                <w:sz w:val="22"/>
                <w:szCs w:val="22"/>
              </w:rPr>
            </w:pPr>
            <w:r w:rsidRPr="564616BE">
              <w:rPr>
                <w:sz w:val="22"/>
                <w:szCs w:val="22"/>
              </w:rPr>
              <w:t>7.</w:t>
            </w:r>
          </w:p>
        </w:tc>
        <w:tc>
          <w:tcPr>
            <w:tcW w:w="8646" w:type="dxa"/>
          </w:tcPr>
          <w:p w14:paraId="121DDFA0" w14:textId="44AA710C" w:rsidR="00126EEC" w:rsidRDefault="564616BE" w:rsidP="564616BE">
            <w:pPr>
              <w:rPr>
                <w:b/>
                <w:bCs/>
                <w:sz w:val="22"/>
                <w:szCs w:val="22"/>
              </w:rPr>
            </w:pPr>
            <w:r w:rsidRPr="564616BE">
              <w:rPr>
                <w:b/>
                <w:bCs/>
                <w:sz w:val="22"/>
                <w:szCs w:val="22"/>
              </w:rPr>
              <w:t>Confirmed Actions</w:t>
            </w:r>
          </w:p>
          <w:p w14:paraId="59BFBEBC" w14:textId="5F12D608" w:rsidR="00F259A4" w:rsidRPr="00F259A4" w:rsidRDefault="564616BE" w:rsidP="564616BE">
            <w:pPr>
              <w:pStyle w:val="ListParagraph"/>
              <w:numPr>
                <w:ilvl w:val="0"/>
                <w:numId w:val="33"/>
              </w:numPr>
              <w:rPr>
                <w:sz w:val="22"/>
                <w:szCs w:val="22"/>
              </w:rPr>
            </w:pPr>
            <w:r w:rsidRPr="564616BE">
              <w:rPr>
                <w:sz w:val="22"/>
                <w:szCs w:val="22"/>
              </w:rPr>
              <w:t xml:space="preserve">Confirm mapping of resources and funding via email to relative parties </w:t>
            </w:r>
          </w:p>
          <w:p w14:paraId="71FE1E09" w14:textId="15C79844" w:rsidR="00F259A4" w:rsidRPr="00F259A4" w:rsidRDefault="564616BE" w:rsidP="564616BE">
            <w:pPr>
              <w:pStyle w:val="ListParagraph"/>
              <w:numPr>
                <w:ilvl w:val="0"/>
                <w:numId w:val="33"/>
              </w:numPr>
              <w:rPr>
                <w:b/>
                <w:bCs/>
                <w:sz w:val="22"/>
                <w:szCs w:val="22"/>
              </w:rPr>
            </w:pPr>
            <w:r w:rsidRPr="564616BE">
              <w:rPr>
                <w:sz w:val="22"/>
                <w:szCs w:val="22"/>
              </w:rPr>
              <w:t xml:space="preserve">Strategic Assessment to be commissioned – to understand current status of all initiatives and associated resources /funding - inform action plan roles responsibilities and governance structure going forward </w:t>
            </w:r>
          </w:p>
          <w:p w14:paraId="347646AE" w14:textId="09E6B87F" w:rsidR="00F259A4" w:rsidRDefault="564616BE" w:rsidP="564616BE">
            <w:pPr>
              <w:pStyle w:val="ListParagraph"/>
              <w:numPr>
                <w:ilvl w:val="0"/>
                <w:numId w:val="33"/>
              </w:numPr>
              <w:rPr>
                <w:sz w:val="22"/>
                <w:szCs w:val="22"/>
              </w:rPr>
            </w:pPr>
            <w:r w:rsidRPr="564616BE">
              <w:rPr>
                <w:sz w:val="22"/>
                <w:szCs w:val="22"/>
              </w:rPr>
              <w:t>Update on National Reviews (F&amp;R extrication; PTW &amp; Older Drivers)</w:t>
            </w:r>
          </w:p>
          <w:p w14:paraId="73409555" w14:textId="3C446859" w:rsidR="009A7FAC" w:rsidRDefault="564616BE" w:rsidP="564616BE">
            <w:pPr>
              <w:pStyle w:val="ListParagraph"/>
              <w:numPr>
                <w:ilvl w:val="0"/>
                <w:numId w:val="33"/>
              </w:numPr>
              <w:rPr>
                <w:sz w:val="22"/>
                <w:szCs w:val="22"/>
              </w:rPr>
            </w:pPr>
            <w:r w:rsidRPr="564616BE">
              <w:rPr>
                <w:sz w:val="22"/>
                <w:szCs w:val="22"/>
              </w:rPr>
              <w:t>Extend Strategic Group invite to ambulance service</w:t>
            </w:r>
          </w:p>
          <w:p w14:paraId="5257F34D" w14:textId="171ACC99" w:rsidR="7AAAC273" w:rsidRDefault="564616BE" w:rsidP="564616BE">
            <w:pPr>
              <w:pStyle w:val="ListParagraph"/>
              <w:numPr>
                <w:ilvl w:val="0"/>
                <w:numId w:val="33"/>
              </w:numPr>
              <w:spacing w:line="259" w:lineRule="auto"/>
              <w:rPr>
                <w:sz w:val="22"/>
                <w:szCs w:val="22"/>
                <w:highlight w:val="yellow"/>
              </w:rPr>
            </w:pPr>
            <w:r w:rsidRPr="564616BE">
              <w:rPr>
                <w:sz w:val="22"/>
                <w:szCs w:val="22"/>
              </w:rPr>
              <w:lastRenderedPageBreak/>
              <w:t xml:space="preserve">Warwickshire Police in process of recruiting to a Comms Officer Post that can be utilised to support the partnership work. </w:t>
            </w:r>
          </w:p>
          <w:p w14:paraId="44925ECB" w14:textId="491D2546" w:rsidR="7AAAC273" w:rsidRDefault="564616BE" w:rsidP="564616BE">
            <w:pPr>
              <w:pStyle w:val="ListParagraph"/>
              <w:numPr>
                <w:ilvl w:val="0"/>
                <w:numId w:val="33"/>
              </w:numPr>
              <w:spacing w:line="259" w:lineRule="auto"/>
              <w:rPr>
                <w:sz w:val="22"/>
                <w:szCs w:val="22"/>
                <w:highlight w:val="yellow"/>
              </w:rPr>
            </w:pPr>
            <w:r w:rsidRPr="564616BE">
              <w:rPr>
                <w:sz w:val="22"/>
                <w:szCs w:val="22"/>
              </w:rPr>
              <w:t>WCC to fund and recruit partnership coordinator post.</w:t>
            </w:r>
          </w:p>
          <w:p w14:paraId="5ECBB4D9" w14:textId="2A76A581" w:rsidR="00F259A4" w:rsidRPr="00F259A4" w:rsidRDefault="564616BE" w:rsidP="564616BE">
            <w:pPr>
              <w:pStyle w:val="ListParagraph"/>
              <w:numPr>
                <w:ilvl w:val="0"/>
                <w:numId w:val="33"/>
              </w:numPr>
              <w:rPr>
                <w:sz w:val="22"/>
                <w:szCs w:val="22"/>
              </w:rPr>
            </w:pPr>
            <w:r w:rsidRPr="564616BE">
              <w:rPr>
                <w:sz w:val="22"/>
                <w:szCs w:val="22"/>
              </w:rPr>
              <w:t>Each agency to provide updates on current road safety initiatives for next meeting</w:t>
            </w:r>
          </w:p>
          <w:p w14:paraId="121DDFA3" w14:textId="36B233F8" w:rsidR="00ED4B79" w:rsidRPr="00ED4B79" w:rsidRDefault="00ED4B79" w:rsidP="564616BE">
            <w:pPr>
              <w:rPr>
                <w:sz w:val="22"/>
                <w:szCs w:val="22"/>
              </w:rPr>
            </w:pPr>
          </w:p>
        </w:tc>
        <w:tc>
          <w:tcPr>
            <w:tcW w:w="1134" w:type="dxa"/>
          </w:tcPr>
          <w:p w14:paraId="73DDA25B" w14:textId="3C46F10A" w:rsidR="00F259A4" w:rsidRPr="00FC1743" w:rsidRDefault="00FC1743" w:rsidP="0025267C">
            <w:pPr>
              <w:rPr>
                <w:b/>
                <w:sz w:val="22"/>
                <w:szCs w:val="22"/>
              </w:rPr>
            </w:pPr>
            <w:r w:rsidRPr="00FC1743">
              <w:rPr>
                <w:b/>
                <w:sz w:val="22"/>
                <w:szCs w:val="22"/>
              </w:rPr>
              <w:lastRenderedPageBreak/>
              <w:t>Action</w:t>
            </w:r>
          </w:p>
          <w:p w14:paraId="121DDFA7" w14:textId="3E77C77C" w:rsidR="007A47AC" w:rsidRDefault="00F259A4" w:rsidP="0025267C">
            <w:pPr>
              <w:rPr>
                <w:sz w:val="22"/>
                <w:szCs w:val="22"/>
              </w:rPr>
            </w:pPr>
            <w:r>
              <w:rPr>
                <w:sz w:val="22"/>
                <w:szCs w:val="22"/>
              </w:rPr>
              <w:t>PY/PT</w:t>
            </w:r>
          </w:p>
          <w:p w14:paraId="13D11162" w14:textId="0493BB29" w:rsidR="000260D2" w:rsidRDefault="00F259A4" w:rsidP="0025267C">
            <w:pPr>
              <w:rPr>
                <w:sz w:val="22"/>
                <w:szCs w:val="22"/>
              </w:rPr>
            </w:pPr>
            <w:r>
              <w:rPr>
                <w:sz w:val="22"/>
                <w:szCs w:val="22"/>
              </w:rPr>
              <w:t>PY/RM</w:t>
            </w:r>
          </w:p>
          <w:p w14:paraId="2EC3F099" w14:textId="77777777" w:rsidR="00F259A4" w:rsidRDefault="00F259A4" w:rsidP="0025267C">
            <w:pPr>
              <w:rPr>
                <w:sz w:val="22"/>
                <w:szCs w:val="22"/>
              </w:rPr>
            </w:pPr>
          </w:p>
          <w:p w14:paraId="7216D115" w14:textId="77777777" w:rsidR="00B20A97" w:rsidRDefault="00B20A97" w:rsidP="0025267C">
            <w:pPr>
              <w:rPr>
                <w:sz w:val="22"/>
                <w:szCs w:val="22"/>
              </w:rPr>
            </w:pPr>
          </w:p>
          <w:p w14:paraId="36E17994" w14:textId="3949D3D7" w:rsidR="00F259A4" w:rsidRDefault="00F259A4" w:rsidP="0025267C">
            <w:pPr>
              <w:rPr>
                <w:sz w:val="22"/>
                <w:szCs w:val="22"/>
              </w:rPr>
            </w:pPr>
            <w:r>
              <w:rPr>
                <w:sz w:val="22"/>
                <w:szCs w:val="22"/>
              </w:rPr>
              <w:t>PY</w:t>
            </w:r>
          </w:p>
          <w:p w14:paraId="7E95145B" w14:textId="44C3468F" w:rsidR="00F259A4" w:rsidRDefault="0D8E8942" w:rsidP="0D8E8942">
            <w:pPr>
              <w:rPr>
                <w:sz w:val="22"/>
                <w:szCs w:val="22"/>
              </w:rPr>
            </w:pPr>
            <w:r w:rsidRPr="0D8E8942">
              <w:rPr>
                <w:sz w:val="22"/>
                <w:szCs w:val="22"/>
              </w:rPr>
              <w:t>PT</w:t>
            </w:r>
          </w:p>
          <w:p w14:paraId="018D5F99" w14:textId="12E5E82E" w:rsidR="0D8E8942" w:rsidRDefault="564616BE" w:rsidP="564616BE">
            <w:pPr>
              <w:rPr>
                <w:sz w:val="22"/>
                <w:szCs w:val="22"/>
              </w:rPr>
            </w:pPr>
            <w:r w:rsidRPr="564616BE">
              <w:rPr>
                <w:sz w:val="22"/>
                <w:szCs w:val="22"/>
              </w:rPr>
              <w:t>Police</w:t>
            </w:r>
          </w:p>
          <w:p w14:paraId="36501531" w14:textId="77777777" w:rsidR="009A7FAC" w:rsidRDefault="009A7FAC" w:rsidP="564616BE">
            <w:pPr>
              <w:rPr>
                <w:sz w:val="22"/>
                <w:szCs w:val="22"/>
              </w:rPr>
            </w:pPr>
          </w:p>
          <w:p w14:paraId="2F97142D" w14:textId="1EE47D31" w:rsidR="564616BE" w:rsidRDefault="564616BE" w:rsidP="564616BE">
            <w:pPr>
              <w:rPr>
                <w:sz w:val="22"/>
                <w:szCs w:val="22"/>
              </w:rPr>
            </w:pPr>
            <w:r w:rsidRPr="564616BE">
              <w:rPr>
                <w:sz w:val="22"/>
                <w:szCs w:val="22"/>
              </w:rPr>
              <w:t>PY</w:t>
            </w:r>
          </w:p>
          <w:p w14:paraId="46AA1F4F" w14:textId="252923D3" w:rsidR="00F259A4" w:rsidRDefault="00F259A4" w:rsidP="0025267C">
            <w:pPr>
              <w:rPr>
                <w:sz w:val="22"/>
                <w:szCs w:val="22"/>
              </w:rPr>
            </w:pPr>
            <w:r>
              <w:rPr>
                <w:sz w:val="22"/>
                <w:szCs w:val="22"/>
              </w:rPr>
              <w:t>All</w:t>
            </w:r>
          </w:p>
          <w:p w14:paraId="121DDFA8" w14:textId="383AE684" w:rsidR="00F259A4" w:rsidRPr="00A274CD" w:rsidRDefault="00F259A4" w:rsidP="0025267C">
            <w:pPr>
              <w:rPr>
                <w:sz w:val="22"/>
                <w:szCs w:val="22"/>
              </w:rPr>
            </w:pPr>
          </w:p>
        </w:tc>
      </w:tr>
      <w:tr w:rsidR="00126EEC" w14:paraId="121DDFAE" w14:textId="77777777" w:rsidTr="564616BE">
        <w:tc>
          <w:tcPr>
            <w:tcW w:w="534" w:type="dxa"/>
          </w:tcPr>
          <w:p w14:paraId="121DDFAA" w14:textId="74FD5FE9" w:rsidR="00126EEC" w:rsidRPr="007F411C" w:rsidRDefault="00F259A4" w:rsidP="00E01E8D">
            <w:pPr>
              <w:rPr>
                <w:sz w:val="22"/>
                <w:szCs w:val="22"/>
              </w:rPr>
            </w:pPr>
            <w:r>
              <w:rPr>
                <w:sz w:val="22"/>
                <w:szCs w:val="22"/>
              </w:rPr>
              <w:lastRenderedPageBreak/>
              <w:t>8</w:t>
            </w:r>
            <w:r w:rsidR="00126EEC" w:rsidRPr="007F411C">
              <w:rPr>
                <w:sz w:val="22"/>
                <w:szCs w:val="22"/>
              </w:rPr>
              <w:t>.</w:t>
            </w:r>
          </w:p>
        </w:tc>
        <w:tc>
          <w:tcPr>
            <w:tcW w:w="8646" w:type="dxa"/>
          </w:tcPr>
          <w:p w14:paraId="121DDFAB" w14:textId="77777777" w:rsidR="00492B8B" w:rsidRPr="00F259A4" w:rsidRDefault="00492B8B" w:rsidP="00765BF3">
            <w:pPr>
              <w:rPr>
                <w:b/>
                <w:sz w:val="22"/>
                <w:szCs w:val="22"/>
              </w:rPr>
            </w:pPr>
            <w:r w:rsidRPr="00F259A4">
              <w:rPr>
                <w:b/>
                <w:sz w:val="22"/>
                <w:szCs w:val="22"/>
              </w:rPr>
              <w:t xml:space="preserve">Date of Next Meeting </w:t>
            </w:r>
          </w:p>
          <w:p w14:paraId="121DDFAC" w14:textId="6ADB686C" w:rsidR="00602E7A" w:rsidRPr="0025267C" w:rsidRDefault="00F259A4" w:rsidP="000260D2">
            <w:pPr>
              <w:rPr>
                <w:sz w:val="22"/>
                <w:szCs w:val="22"/>
              </w:rPr>
            </w:pPr>
            <w:r>
              <w:rPr>
                <w:sz w:val="22"/>
              </w:rPr>
              <w:t>Proposed before Christmas 2019, email from MR to confirm.</w:t>
            </w:r>
          </w:p>
        </w:tc>
        <w:tc>
          <w:tcPr>
            <w:tcW w:w="1134" w:type="dxa"/>
          </w:tcPr>
          <w:p w14:paraId="121DDFAD" w14:textId="77777777" w:rsidR="00683781" w:rsidRPr="00A274CD" w:rsidRDefault="00683781" w:rsidP="00765BF3">
            <w:pPr>
              <w:rPr>
                <w:sz w:val="22"/>
                <w:szCs w:val="22"/>
              </w:rPr>
            </w:pPr>
          </w:p>
        </w:tc>
      </w:tr>
    </w:tbl>
    <w:p w14:paraId="121DDFAF" w14:textId="77777777" w:rsidR="00E01E8D" w:rsidRDefault="00E01E8D" w:rsidP="00DE725E">
      <w:pPr>
        <w:rPr>
          <w:rFonts w:ascii="Arial" w:hAnsi="Arial" w:cs="Arial"/>
          <w:b/>
          <w:sz w:val="24"/>
          <w:szCs w:val="24"/>
          <w:lang w:eastAsia="en-GB"/>
        </w:rPr>
      </w:pPr>
    </w:p>
    <w:sectPr w:rsidR="00E01E8D" w:rsidSect="00137866">
      <w:headerReference w:type="default" r:id="rId11"/>
      <w:footerReference w:type="default" r:id="rId12"/>
      <w:pgSz w:w="11906" w:h="16838" w:code="9"/>
      <w:pgMar w:top="1134" w:right="1134" w:bottom="1134" w:left="1134" w:header="578" w:footer="57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74F51" w14:textId="77777777" w:rsidR="00AD4F51" w:rsidRDefault="00AD4F51">
      <w:r>
        <w:separator/>
      </w:r>
    </w:p>
  </w:endnote>
  <w:endnote w:type="continuationSeparator" w:id="0">
    <w:p w14:paraId="774D9A26" w14:textId="77777777" w:rsidR="00AD4F51" w:rsidRDefault="00AD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DFBA" w14:textId="77777777" w:rsidR="007E3AAE" w:rsidRPr="007E3AAE" w:rsidRDefault="007E3AAE" w:rsidP="007E3AAE">
    <w:pPr>
      <w:pStyle w:val="Footer"/>
      <w:tabs>
        <w:tab w:val="center" w:pos="4819"/>
        <w:tab w:val="left" w:pos="5676"/>
      </w:tabs>
      <w:rPr>
        <w:rFonts w:ascii="Arial" w:hAnsi="Arial" w:cs="Arial"/>
      </w:rPr>
    </w:pPr>
    <w:r>
      <w:tab/>
    </w:r>
    <w:r>
      <w:tab/>
    </w:r>
    <w:r w:rsidRPr="007E3AAE">
      <w:rPr>
        <w:rFonts w:ascii="Arial" w:hAnsi="Arial" w:cs="Arial"/>
      </w:rPr>
      <w:tab/>
    </w:r>
  </w:p>
  <w:p w14:paraId="121DDFBB" w14:textId="77777777" w:rsidR="00183CB4" w:rsidRDefault="00183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3B692" w14:textId="77777777" w:rsidR="00AD4F51" w:rsidRDefault="00AD4F51">
      <w:r>
        <w:separator/>
      </w:r>
    </w:p>
  </w:footnote>
  <w:footnote w:type="continuationSeparator" w:id="0">
    <w:p w14:paraId="14EB0AAB" w14:textId="77777777" w:rsidR="00AD4F51" w:rsidRDefault="00AD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DFB8" w14:textId="77777777" w:rsidR="007E3AAE" w:rsidRDefault="007E3AAE">
    <w:pPr>
      <w:pStyle w:val="Header"/>
      <w:jc w:val="center"/>
    </w:pPr>
  </w:p>
  <w:p w14:paraId="121DDFB9" w14:textId="314BBF59" w:rsidR="00613FF7" w:rsidRDefault="0061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2091"/>
    <w:multiLevelType w:val="hybridMultilevel"/>
    <w:tmpl w:val="3E7E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D0CC4"/>
    <w:multiLevelType w:val="hybridMultilevel"/>
    <w:tmpl w:val="FCB0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43D38"/>
    <w:multiLevelType w:val="hybridMultilevel"/>
    <w:tmpl w:val="59DCE4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6E1AB1"/>
    <w:multiLevelType w:val="hybridMultilevel"/>
    <w:tmpl w:val="71A8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92B58"/>
    <w:multiLevelType w:val="hybridMultilevel"/>
    <w:tmpl w:val="F9D0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42EC3"/>
    <w:multiLevelType w:val="hybridMultilevel"/>
    <w:tmpl w:val="600A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20D8B"/>
    <w:multiLevelType w:val="hybridMultilevel"/>
    <w:tmpl w:val="41DE3516"/>
    <w:lvl w:ilvl="0" w:tplc="431AC53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DA7F80"/>
    <w:multiLevelType w:val="hybridMultilevel"/>
    <w:tmpl w:val="6DF8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0755C"/>
    <w:multiLevelType w:val="hybridMultilevel"/>
    <w:tmpl w:val="4674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A120D"/>
    <w:multiLevelType w:val="hybridMultilevel"/>
    <w:tmpl w:val="6EC4B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8020C5D"/>
    <w:multiLevelType w:val="hybridMultilevel"/>
    <w:tmpl w:val="F30471C4"/>
    <w:lvl w:ilvl="0" w:tplc="6D0CEF3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45D0C"/>
    <w:multiLevelType w:val="hybridMultilevel"/>
    <w:tmpl w:val="DBB6972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45748"/>
    <w:multiLevelType w:val="hybridMultilevel"/>
    <w:tmpl w:val="7D98AB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B36EB7"/>
    <w:multiLevelType w:val="hybridMultilevel"/>
    <w:tmpl w:val="8E9C90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98085A"/>
    <w:multiLevelType w:val="hybridMultilevel"/>
    <w:tmpl w:val="1BF6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277EF"/>
    <w:multiLevelType w:val="hybridMultilevel"/>
    <w:tmpl w:val="B19661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5E21A2"/>
    <w:multiLevelType w:val="hybridMultilevel"/>
    <w:tmpl w:val="FE6C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E295C"/>
    <w:multiLevelType w:val="hybridMultilevel"/>
    <w:tmpl w:val="E5E6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9C7085"/>
    <w:multiLevelType w:val="hybridMultilevel"/>
    <w:tmpl w:val="CCAEC99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D951672"/>
    <w:multiLevelType w:val="hybridMultilevel"/>
    <w:tmpl w:val="B3123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B839B4"/>
    <w:multiLevelType w:val="hybridMultilevel"/>
    <w:tmpl w:val="BC06E3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DF3E93"/>
    <w:multiLevelType w:val="hybridMultilevel"/>
    <w:tmpl w:val="9D70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F174D"/>
    <w:multiLevelType w:val="hybridMultilevel"/>
    <w:tmpl w:val="D480B68E"/>
    <w:lvl w:ilvl="0" w:tplc="E3F49E16">
      <w:start w:val="1"/>
      <w:numFmt w:val="lowerLetter"/>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1F30E1E"/>
    <w:multiLevelType w:val="hybridMultilevel"/>
    <w:tmpl w:val="8370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996707"/>
    <w:multiLevelType w:val="hybridMultilevel"/>
    <w:tmpl w:val="6362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16163E"/>
    <w:multiLevelType w:val="hybridMultilevel"/>
    <w:tmpl w:val="1EE493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63D770D"/>
    <w:multiLevelType w:val="hybridMultilevel"/>
    <w:tmpl w:val="E94EF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887A96"/>
    <w:multiLevelType w:val="hybridMultilevel"/>
    <w:tmpl w:val="29D0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2B3EC7"/>
    <w:multiLevelType w:val="hybridMultilevel"/>
    <w:tmpl w:val="5782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5E66DC"/>
    <w:multiLevelType w:val="hybridMultilevel"/>
    <w:tmpl w:val="61C2A502"/>
    <w:lvl w:ilvl="0" w:tplc="A6E64174">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AA30ED"/>
    <w:multiLevelType w:val="hybridMultilevel"/>
    <w:tmpl w:val="74AE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2F13BA"/>
    <w:multiLevelType w:val="hybridMultilevel"/>
    <w:tmpl w:val="8C6810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0E4326"/>
    <w:multiLevelType w:val="hybridMultilevel"/>
    <w:tmpl w:val="415E4172"/>
    <w:lvl w:ilvl="0" w:tplc="26026B2C">
      <w:start w:val="1"/>
      <w:numFmt w:val="lowerLetter"/>
      <w:lvlText w:val="%1)"/>
      <w:lvlJc w:val="left"/>
      <w:pPr>
        <w:ind w:left="1440" w:hanging="360"/>
      </w:pPr>
      <w:rPr>
        <w:sz w:val="22"/>
        <w:szCs w:val="24"/>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10"/>
  </w:num>
  <w:num w:numId="3">
    <w:abstractNumId w:val="31"/>
  </w:num>
  <w:num w:numId="4">
    <w:abstractNumId w:val="15"/>
  </w:num>
  <w:num w:numId="5">
    <w:abstractNumId w:val="18"/>
  </w:num>
  <w:num w:numId="6">
    <w:abstractNumId w:val="24"/>
  </w:num>
  <w:num w:numId="7">
    <w:abstractNumId w:val="21"/>
  </w:num>
  <w:num w:numId="8">
    <w:abstractNumId w:val="19"/>
  </w:num>
  <w:num w:numId="9">
    <w:abstractNumId w:val="26"/>
  </w:num>
  <w:num w:numId="10">
    <w:abstractNumId w:val="8"/>
  </w:num>
  <w:num w:numId="11">
    <w:abstractNumId w:val="14"/>
  </w:num>
  <w:num w:numId="12">
    <w:abstractNumId w:val="0"/>
  </w:num>
  <w:num w:numId="13">
    <w:abstractNumId w:val="5"/>
  </w:num>
  <w:num w:numId="14">
    <w:abstractNumId w:val="12"/>
  </w:num>
  <w:num w:numId="15">
    <w:abstractNumId w:val="1"/>
  </w:num>
  <w:num w:numId="16">
    <w:abstractNumId w:val="17"/>
  </w:num>
  <w:num w:numId="17">
    <w:abstractNumId w:val="13"/>
  </w:num>
  <w:num w:numId="18">
    <w:abstractNumId w:val="23"/>
  </w:num>
  <w:num w:numId="19">
    <w:abstractNumId w:val="28"/>
  </w:num>
  <w:num w:numId="20">
    <w:abstractNumId w:val="22"/>
  </w:num>
  <w:num w:numId="21">
    <w:abstractNumId w:val="25"/>
  </w:num>
  <w:num w:numId="22">
    <w:abstractNumId w:val="16"/>
  </w:num>
  <w:num w:numId="23">
    <w:abstractNumId w:val="2"/>
  </w:num>
  <w:num w:numId="24">
    <w:abstractNumId w:val="7"/>
  </w:num>
  <w:num w:numId="25">
    <w:abstractNumId w:val="9"/>
  </w:num>
  <w:num w:numId="26">
    <w:abstractNumId w:val="20"/>
  </w:num>
  <w:num w:numId="27">
    <w:abstractNumId w:val="29"/>
  </w:num>
  <w:num w:numId="28">
    <w:abstractNumId w:val="32"/>
  </w:num>
  <w:num w:numId="29">
    <w:abstractNumId w:val="3"/>
  </w:num>
  <w:num w:numId="30">
    <w:abstractNumId w:val="27"/>
  </w:num>
  <w:num w:numId="31">
    <w:abstractNumId w:val="30"/>
  </w:num>
  <w:num w:numId="32">
    <w:abstractNumId w:val="4"/>
  </w:num>
  <w:num w:numId="3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FD"/>
    <w:rsid w:val="00001742"/>
    <w:rsid w:val="000025E7"/>
    <w:rsid w:val="000039AD"/>
    <w:rsid w:val="00004156"/>
    <w:rsid w:val="00004EB5"/>
    <w:rsid w:val="00007500"/>
    <w:rsid w:val="00010345"/>
    <w:rsid w:val="000142F4"/>
    <w:rsid w:val="00014C52"/>
    <w:rsid w:val="00016006"/>
    <w:rsid w:val="00016B0F"/>
    <w:rsid w:val="000173A4"/>
    <w:rsid w:val="00017949"/>
    <w:rsid w:val="0002026F"/>
    <w:rsid w:val="0002289D"/>
    <w:rsid w:val="0002368D"/>
    <w:rsid w:val="00023CA3"/>
    <w:rsid w:val="000244AF"/>
    <w:rsid w:val="000260D2"/>
    <w:rsid w:val="00027393"/>
    <w:rsid w:val="00032D2F"/>
    <w:rsid w:val="00032F2E"/>
    <w:rsid w:val="0003332C"/>
    <w:rsid w:val="000342FD"/>
    <w:rsid w:val="00035941"/>
    <w:rsid w:val="0003754D"/>
    <w:rsid w:val="00042116"/>
    <w:rsid w:val="00043FA5"/>
    <w:rsid w:val="000500B4"/>
    <w:rsid w:val="00065FF4"/>
    <w:rsid w:val="00066CE3"/>
    <w:rsid w:val="00067B62"/>
    <w:rsid w:val="00071B2C"/>
    <w:rsid w:val="0007306F"/>
    <w:rsid w:val="00073484"/>
    <w:rsid w:val="00076B60"/>
    <w:rsid w:val="00077377"/>
    <w:rsid w:val="00085041"/>
    <w:rsid w:val="00085288"/>
    <w:rsid w:val="000860FC"/>
    <w:rsid w:val="000909FE"/>
    <w:rsid w:val="000923A6"/>
    <w:rsid w:val="000929A2"/>
    <w:rsid w:val="000938C0"/>
    <w:rsid w:val="000974BA"/>
    <w:rsid w:val="000B0117"/>
    <w:rsid w:val="000B233E"/>
    <w:rsid w:val="000B3DBE"/>
    <w:rsid w:val="000C02D2"/>
    <w:rsid w:val="000C2CF8"/>
    <w:rsid w:val="000C3D76"/>
    <w:rsid w:val="000C5406"/>
    <w:rsid w:val="000D05CB"/>
    <w:rsid w:val="000D0D8B"/>
    <w:rsid w:val="000D241A"/>
    <w:rsid w:val="000E0053"/>
    <w:rsid w:val="000E0B76"/>
    <w:rsid w:val="000E41FA"/>
    <w:rsid w:val="000E7EA7"/>
    <w:rsid w:val="000F1BE1"/>
    <w:rsid w:val="000F432D"/>
    <w:rsid w:val="000F581A"/>
    <w:rsid w:val="001007C5"/>
    <w:rsid w:val="00105E29"/>
    <w:rsid w:val="001108A5"/>
    <w:rsid w:val="0011360C"/>
    <w:rsid w:val="00114DDF"/>
    <w:rsid w:val="00122D65"/>
    <w:rsid w:val="001257FB"/>
    <w:rsid w:val="00126EEC"/>
    <w:rsid w:val="001271B6"/>
    <w:rsid w:val="001306EB"/>
    <w:rsid w:val="00133A84"/>
    <w:rsid w:val="00137866"/>
    <w:rsid w:val="00141E58"/>
    <w:rsid w:val="0014234D"/>
    <w:rsid w:val="00144134"/>
    <w:rsid w:val="00151E69"/>
    <w:rsid w:val="00155421"/>
    <w:rsid w:val="0015640F"/>
    <w:rsid w:val="00162D65"/>
    <w:rsid w:val="00165BC9"/>
    <w:rsid w:val="00166207"/>
    <w:rsid w:val="00170F9A"/>
    <w:rsid w:val="00173128"/>
    <w:rsid w:val="00176CFB"/>
    <w:rsid w:val="001770FA"/>
    <w:rsid w:val="00180C9C"/>
    <w:rsid w:val="00183CB4"/>
    <w:rsid w:val="001848AC"/>
    <w:rsid w:val="00186E37"/>
    <w:rsid w:val="00186FA3"/>
    <w:rsid w:val="00187FD1"/>
    <w:rsid w:val="00191B49"/>
    <w:rsid w:val="00191CE6"/>
    <w:rsid w:val="00195EA8"/>
    <w:rsid w:val="001A5474"/>
    <w:rsid w:val="001A5E39"/>
    <w:rsid w:val="001A6077"/>
    <w:rsid w:val="001A73AE"/>
    <w:rsid w:val="001B2B01"/>
    <w:rsid w:val="001B2D24"/>
    <w:rsid w:val="001B3496"/>
    <w:rsid w:val="001B41B5"/>
    <w:rsid w:val="001B66D3"/>
    <w:rsid w:val="001B6E6A"/>
    <w:rsid w:val="001B7E93"/>
    <w:rsid w:val="001C0780"/>
    <w:rsid w:val="001C32BF"/>
    <w:rsid w:val="001C641D"/>
    <w:rsid w:val="001C6D8F"/>
    <w:rsid w:val="001D3F26"/>
    <w:rsid w:val="001D436F"/>
    <w:rsid w:val="001E2EE0"/>
    <w:rsid w:val="001E30A4"/>
    <w:rsid w:val="001E5901"/>
    <w:rsid w:val="001E6381"/>
    <w:rsid w:val="001F0232"/>
    <w:rsid w:val="001F06FD"/>
    <w:rsid w:val="001F77EF"/>
    <w:rsid w:val="002019EB"/>
    <w:rsid w:val="00201A8B"/>
    <w:rsid w:val="002027BB"/>
    <w:rsid w:val="00202B54"/>
    <w:rsid w:val="00202DD9"/>
    <w:rsid w:val="00203F2C"/>
    <w:rsid w:val="002054D6"/>
    <w:rsid w:val="00206925"/>
    <w:rsid w:val="0020745C"/>
    <w:rsid w:val="0020787A"/>
    <w:rsid w:val="002200BB"/>
    <w:rsid w:val="00222340"/>
    <w:rsid w:val="0023013F"/>
    <w:rsid w:val="0023310A"/>
    <w:rsid w:val="002362CE"/>
    <w:rsid w:val="002410D2"/>
    <w:rsid w:val="00243919"/>
    <w:rsid w:val="00246B35"/>
    <w:rsid w:val="00250952"/>
    <w:rsid w:val="00252415"/>
    <w:rsid w:val="0025267C"/>
    <w:rsid w:val="00253CEC"/>
    <w:rsid w:val="002552EC"/>
    <w:rsid w:val="00255DBF"/>
    <w:rsid w:val="00257049"/>
    <w:rsid w:val="0026235E"/>
    <w:rsid w:val="00263B2A"/>
    <w:rsid w:val="00264151"/>
    <w:rsid w:val="00264175"/>
    <w:rsid w:val="00266676"/>
    <w:rsid w:val="0026698B"/>
    <w:rsid w:val="00272ECB"/>
    <w:rsid w:val="00273784"/>
    <w:rsid w:val="00274785"/>
    <w:rsid w:val="00277E11"/>
    <w:rsid w:val="002818F9"/>
    <w:rsid w:val="00283B3B"/>
    <w:rsid w:val="00287B80"/>
    <w:rsid w:val="00287D78"/>
    <w:rsid w:val="00291101"/>
    <w:rsid w:val="002956E0"/>
    <w:rsid w:val="0029776C"/>
    <w:rsid w:val="002A0EA3"/>
    <w:rsid w:val="002A0F73"/>
    <w:rsid w:val="002A457B"/>
    <w:rsid w:val="002B25C8"/>
    <w:rsid w:val="002B5269"/>
    <w:rsid w:val="002B544D"/>
    <w:rsid w:val="002C0C2A"/>
    <w:rsid w:val="002C7694"/>
    <w:rsid w:val="002D26B8"/>
    <w:rsid w:val="002D38F9"/>
    <w:rsid w:val="002D3E0B"/>
    <w:rsid w:val="002D461D"/>
    <w:rsid w:val="002E214F"/>
    <w:rsid w:val="002F0A2B"/>
    <w:rsid w:val="002F2506"/>
    <w:rsid w:val="002F2EA5"/>
    <w:rsid w:val="002F4951"/>
    <w:rsid w:val="002F5160"/>
    <w:rsid w:val="002F5D70"/>
    <w:rsid w:val="00300316"/>
    <w:rsid w:val="003037D4"/>
    <w:rsid w:val="003058CE"/>
    <w:rsid w:val="0030707B"/>
    <w:rsid w:val="00315540"/>
    <w:rsid w:val="003172F7"/>
    <w:rsid w:val="00317F7A"/>
    <w:rsid w:val="00320225"/>
    <w:rsid w:val="00324623"/>
    <w:rsid w:val="00326F19"/>
    <w:rsid w:val="00331E40"/>
    <w:rsid w:val="00333BA8"/>
    <w:rsid w:val="00336F16"/>
    <w:rsid w:val="00341CE1"/>
    <w:rsid w:val="003436C3"/>
    <w:rsid w:val="00344205"/>
    <w:rsid w:val="0034500D"/>
    <w:rsid w:val="00347EBE"/>
    <w:rsid w:val="00354899"/>
    <w:rsid w:val="003559B8"/>
    <w:rsid w:val="0035602B"/>
    <w:rsid w:val="00361A4F"/>
    <w:rsid w:val="003635EB"/>
    <w:rsid w:val="0036504F"/>
    <w:rsid w:val="0037727A"/>
    <w:rsid w:val="00377280"/>
    <w:rsid w:val="003815D4"/>
    <w:rsid w:val="00382DC5"/>
    <w:rsid w:val="0038314F"/>
    <w:rsid w:val="00383D3B"/>
    <w:rsid w:val="00384A27"/>
    <w:rsid w:val="00384FBA"/>
    <w:rsid w:val="003918CA"/>
    <w:rsid w:val="00392B92"/>
    <w:rsid w:val="00394A45"/>
    <w:rsid w:val="0039599B"/>
    <w:rsid w:val="00395F4F"/>
    <w:rsid w:val="003A19F2"/>
    <w:rsid w:val="003A2B17"/>
    <w:rsid w:val="003A4BEC"/>
    <w:rsid w:val="003A5139"/>
    <w:rsid w:val="003B0985"/>
    <w:rsid w:val="003B182E"/>
    <w:rsid w:val="003B5C07"/>
    <w:rsid w:val="003C10C4"/>
    <w:rsid w:val="003C3217"/>
    <w:rsid w:val="003C45B1"/>
    <w:rsid w:val="003C4A29"/>
    <w:rsid w:val="003C65D8"/>
    <w:rsid w:val="003D2B40"/>
    <w:rsid w:val="003E10E9"/>
    <w:rsid w:val="003E13D2"/>
    <w:rsid w:val="003E2979"/>
    <w:rsid w:val="003E3F51"/>
    <w:rsid w:val="003E72FC"/>
    <w:rsid w:val="003E758F"/>
    <w:rsid w:val="003E771D"/>
    <w:rsid w:val="003F4AB9"/>
    <w:rsid w:val="00403173"/>
    <w:rsid w:val="00405145"/>
    <w:rsid w:val="00405C39"/>
    <w:rsid w:val="004065FE"/>
    <w:rsid w:val="00406D47"/>
    <w:rsid w:val="004129EB"/>
    <w:rsid w:val="004152DA"/>
    <w:rsid w:val="00420D24"/>
    <w:rsid w:val="00421368"/>
    <w:rsid w:val="00421F8E"/>
    <w:rsid w:val="00422638"/>
    <w:rsid w:val="00422823"/>
    <w:rsid w:val="00424676"/>
    <w:rsid w:val="00427955"/>
    <w:rsid w:val="00431FD1"/>
    <w:rsid w:val="00433C1A"/>
    <w:rsid w:val="00435420"/>
    <w:rsid w:val="004445F0"/>
    <w:rsid w:val="00451815"/>
    <w:rsid w:val="00452374"/>
    <w:rsid w:val="00452E6D"/>
    <w:rsid w:val="00453DDE"/>
    <w:rsid w:val="00461BF3"/>
    <w:rsid w:val="004643EA"/>
    <w:rsid w:val="00470AC6"/>
    <w:rsid w:val="004711EE"/>
    <w:rsid w:val="004721AF"/>
    <w:rsid w:val="0047280A"/>
    <w:rsid w:val="00473E9F"/>
    <w:rsid w:val="00475C76"/>
    <w:rsid w:val="00475F3E"/>
    <w:rsid w:val="00476BA1"/>
    <w:rsid w:val="004826A5"/>
    <w:rsid w:val="0048513C"/>
    <w:rsid w:val="00486562"/>
    <w:rsid w:val="00486BE1"/>
    <w:rsid w:val="00491257"/>
    <w:rsid w:val="0049192E"/>
    <w:rsid w:val="00492B8B"/>
    <w:rsid w:val="00494BFF"/>
    <w:rsid w:val="004A0F6F"/>
    <w:rsid w:val="004A1068"/>
    <w:rsid w:val="004A1C0C"/>
    <w:rsid w:val="004A23A4"/>
    <w:rsid w:val="004A43B3"/>
    <w:rsid w:val="004A56DF"/>
    <w:rsid w:val="004A6F7A"/>
    <w:rsid w:val="004A74CB"/>
    <w:rsid w:val="004B7353"/>
    <w:rsid w:val="004C15F2"/>
    <w:rsid w:val="004C57B1"/>
    <w:rsid w:val="004C7BF3"/>
    <w:rsid w:val="004D63B3"/>
    <w:rsid w:val="004E492C"/>
    <w:rsid w:val="004E5B18"/>
    <w:rsid w:val="004F7F8B"/>
    <w:rsid w:val="005039DB"/>
    <w:rsid w:val="00504A56"/>
    <w:rsid w:val="00506F51"/>
    <w:rsid w:val="00507973"/>
    <w:rsid w:val="00510194"/>
    <w:rsid w:val="00510214"/>
    <w:rsid w:val="0051371D"/>
    <w:rsid w:val="00515C3B"/>
    <w:rsid w:val="0052301E"/>
    <w:rsid w:val="005302AC"/>
    <w:rsid w:val="00532440"/>
    <w:rsid w:val="0053364E"/>
    <w:rsid w:val="00540F70"/>
    <w:rsid w:val="00544E01"/>
    <w:rsid w:val="00545796"/>
    <w:rsid w:val="00547274"/>
    <w:rsid w:val="0054781A"/>
    <w:rsid w:val="00547915"/>
    <w:rsid w:val="005509F2"/>
    <w:rsid w:val="00557620"/>
    <w:rsid w:val="005609BF"/>
    <w:rsid w:val="00561AB4"/>
    <w:rsid w:val="00571CB1"/>
    <w:rsid w:val="0057496A"/>
    <w:rsid w:val="005749C2"/>
    <w:rsid w:val="0058336B"/>
    <w:rsid w:val="00584F42"/>
    <w:rsid w:val="00585218"/>
    <w:rsid w:val="00586222"/>
    <w:rsid w:val="00586EAA"/>
    <w:rsid w:val="00587015"/>
    <w:rsid w:val="005956FB"/>
    <w:rsid w:val="005A0A4F"/>
    <w:rsid w:val="005A2A4B"/>
    <w:rsid w:val="005B0ADE"/>
    <w:rsid w:val="005B13E9"/>
    <w:rsid w:val="005B14C5"/>
    <w:rsid w:val="005B1B50"/>
    <w:rsid w:val="005B7DE6"/>
    <w:rsid w:val="005C0F4D"/>
    <w:rsid w:val="005C77F2"/>
    <w:rsid w:val="005D01F1"/>
    <w:rsid w:val="005D05D5"/>
    <w:rsid w:val="005D0DB8"/>
    <w:rsid w:val="005D24CC"/>
    <w:rsid w:val="005D368C"/>
    <w:rsid w:val="005D6158"/>
    <w:rsid w:val="005D654F"/>
    <w:rsid w:val="005D6F03"/>
    <w:rsid w:val="005D7A45"/>
    <w:rsid w:val="005E07CC"/>
    <w:rsid w:val="005E0E99"/>
    <w:rsid w:val="005E4267"/>
    <w:rsid w:val="005E4D1B"/>
    <w:rsid w:val="005F3F50"/>
    <w:rsid w:val="006025B4"/>
    <w:rsid w:val="00602A39"/>
    <w:rsid w:val="00602E7A"/>
    <w:rsid w:val="006042E7"/>
    <w:rsid w:val="0060457F"/>
    <w:rsid w:val="00613FF7"/>
    <w:rsid w:val="00621523"/>
    <w:rsid w:val="00624D43"/>
    <w:rsid w:val="006268B3"/>
    <w:rsid w:val="00627A4C"/>
    <w:rsid w:val="006324FA"/>
    <w:rsid w:val="0063649C"/>
    <w:rsid w:val="006422FC"/>
    <w:rsid w:val="00644F56"/>
    <w:rsid w:val="00645B9F"/>
    <w:rsid w:val="00650558"/>
    <w:rsid w:val="006568A1"/>
    <w:rsid w:val="00656BD0"/>
    <w:rsid w:val="00656DBC"/>
    <w:rsid w:val="00663B64"/>
    <w:rsid w:val="00666877"/>
    <w:rsid w:val="00670616"/>
    <w:rsid w:val="0067176E"/>
    <w:rsid w:val="00671E59"/>
    <w:rsid w:val="0067301B"/>
    <w:rsid w:val="006761CA"/>
    <w:rsid w:val="00680A7E"/>
    <w:rsid w:val="00683781"/>
    <w:rsid w:val="00684B3D"/>
    <w:rsid w:val="0068554E"/>
    <w:rsid w:val="006871DE"/>
    <w:rsid w:val="0069198D"/>
    <w:rsid w:val="0069557B"/>
    <w:rsid w:val="00695DDF"/>
    <w:rsid w:val="006970E0"/>
    <w:rsid w:val="00697816"/>
    <w:rsid w:val="006A0490"/>
    <w:rsid w:val="006A41DF"/>
    <w:rsid w:val="006B32AA"/>
    <w:rsid w:val="006B5D11"/>
    <w:rsid w:val="006B688E"/>
    <w:rsid w:val="006C289C"/>
    <w:rsid w:val="006C2BEF"/>
    <w:rsid w:val="006C450D"/>
    <w:rsid w:val="006C5E38"/>
    <w:rsid w:val="006D4A84"/>
    <w:rsid w:val="006D5E23"/>
    <w:rsid w:val="006E2D16"/>
    <w:rsid w:val="006F15C4"/>
    <w:rsid w:val="006F414C"/>
    <w:rsid w:val="006F4451"/>
    <w:rsid w:val="006F6CC5"/>
    <w:rsid w:val="0070123E"/>
    <w:rsid w:val="00701D74"/>
    <w:rsid w:val="00710BD3"/>
    <w:rsid w:val="0071116D"/>
    <w:rsid w:val="0071181D"/>
    <w:rsid w:val="007122E3"/>
    <w:rsid w:val="00720FC3"/>
    <w:rsid w:val="00723447"/>
    <w:rsid w:val="00727B3C"/>
    <w:rsid w:val="00727DE5"/>
    <w:rsid w:val="007308CF"/>
    <w:rsid w:val="0073115C"/>
    <w:rsid w:val="0073213B"/>
    <w:rsid w:val="0073240E"/>
    <w:rsid w:val="0073242B"/>
    <w:rsid w:val="0074210E"/>
    <w:rsid w:val="0074301F"/>
    <w:rsid w:val="0074553A"/>
    <w:rsid w:val="0074781C"/>
    <w:rsid w:val="007506C2"/>
    <w:rsid w:val="007510B9"/>
    <w:rsid w:val="00754688"/>
    <w:rsid w:val="00755DA3"/>
    <w:rsid w:val="007628C5"/>
    <w:rsid w:val="0076474B"/>
    <w:rsid w:val="007657FE"/>
    <w:rsid w:val="00765EBE"/>
    <w:rsid w:val="00770C30"/>
    <w:rsid w:val="00771BF5"/>
    <w:rsid w:val="00775079"/>
    <w:rsid w:val="007806D2"/>
    <w:rsid w:val="00782159"/>
    <w:rsid w:val="007828C9"/>
    <w:rsid w:val="0078706D"/>
    <w:rsid w:val="00792B82"/>
    <w:rsid w:val="007946ED"/>
    <w:rsid w:val="007A3685"/>
    <w:rsid w:val="007A47AC"/>
    <w:rsid w:val="007A4CA7"/>
    <w:rsid w:val="007B068C"/>
    <w:rsid w:val="007B1405"/>
    <w:rsid w:val="007B2023"/>
    <w:rsid w:val="007B226D"/>
    <w:rsid w:val="007B35E6"/>
    <w:rsid w:val="007D248E"/>
    <w:rsid w:val="007D50ED"/>
    <w:rsid w:val="007E2D79"/>
    <w:rsid w:val="007E3AAE"/>
    <w:rsid w:val="007E79F6"/>
    <w:rsid w:val="007E7B93"/>
    <w:rsid w:val="007F086A"/>
    <w:rsid w:val="007F16B5"/>
    <w:rsid w:val="007F1FBA"/>
    <w:rsid w:val="007F3FFB"/>
    <w:rsid w:val="007F411C"/>
    <w:rsid w:val="007F4CA4"/>
    <w:rsid w:val="0080524C"/>
    <w:rsid w:val="00805D73"/>
    <w:rsid w:val="008071FB"/>
    <w:rsid w:val="00807A52"/>
    <w:rsid w:val="0081004F"/>
    <w:rsid w:val="00811B95"/>
    <w:rsid w:val="008223D0"/>
    <w:rsid w:val="00824B47"/>
    <w:rsid w:val="00830383"/>
    <w:rsid w:val="00830E86"/>
    <w:rsid w:val="00831376"/>
    <w:rsid w:val="00836459"/>
    <w:rsid w:val="00836DB6"/>
    <w:rsid w:val="008418E7"/>
    <w:rsid w:val="008418F8"/>
    <w:rsid w:val="0084331B"/>
    <w:rsid w:val="008433D7"/>
    <w:rsid w:val="00845E25"/>
    <w:rsid w:val="00846CE0"/>
    <w:rsid w:val="008471B1"/>
    <w:rsid w:val="00847C3E"/>
    <w:rsid w:val="008504C7"/>
    <w:rsid w:val="008506FC"/>
    <w:rsid w:val="00850C68"/>
    <w:rsid w:val="00852701"/>
    <w:rsid w:val="00856E1E"/>
    <w:rsid w:val="00860AC6"/>
    <w:rsid w:val="00860C32"/>
    <w:rsid w:val="008679AA"/>
    <w:rsid w:val="00872FC1"/>
    <w:rsid w:val="008733A4"/>
    <w:rsid w:val="0087712C"/>
    <w:rsid w:val="00880AED"/>
    <w:rsid w:val="00883852"/>
    <w:rsid w:val="00884620"/>
    <w:rsid w:val="00884E75"/>
    <w:rsid w:val="00885A9D"/>
    <w:rsid w:val="00885DEE"/>
    <w:rsid w:val="00885F0F"/>
    <w:rsid w:val="0088607C"/>
    <w:rsid w:val="00887FEF"/>
    <w:rsid w:val="00891ED6"/>
    <w:rsid w:val="0089406A"/>
    <w:rsid w:val="00895851"/>
    <w:rsid w:val="008A0589"/>
    <w:rsid w:val="008A1F38"/>
    <w:rsid w:val="008A5835"/>
    <w:rsid w:val="008B282B"/>
    <w:rsid w:val="008B5718"/>
    <w:rsid w:val="008B617D"/>
    <w:rsid w:val="008C297F"/>
    <w:rsid w:val="008C2F3D"/>
    <w:rsid w:val="008C7C52"/>
    <w:rsid w:val="008D1478"/>
    <w:rsid w:val="008D7E44"/>
    <w:rsid w:val="008E6310"/>
    <w:rsid w:val="008E666E"/>
    <w:rsid w:val="008E7E84"/>
    <w:rsid w:val="008F0A68"/>
    <w:rsid w:val="008F0BAB"/>
    <w:rsid w:val="008F267D"/>
    <w:rsid w:val="008F3057"/>
    <w:rsid w:val="008F3A75"/>
    <w:rsid w:val="008F6CB7"/>
    <w:rsid w:val="0090478B"/>
    <w:rsid w:val="009059D6"/>
    <w:rsid w:val="00925C5D"/>
    <w:rsid w:val="0093083C"/>
    <w:rsid w:val="00930A12"/>
    <w:rsid w:val="00932068"/>
    <w:rsid w:val="00934C13"/>
    <w:rsid w:val="00941E23"/>
    <w:rsid w:val="00946892"/>
    <w:rsid w:val="0094695E"/>
    <w:rsid w:val="0095185B"/>
    <w:rsid w:val="00951A83"/>
    <w:rsid w:val="00956774"/>
    <w:rsid w:val="00957D88"/>
    <w:rsid w:val="00961C16"/>
    <w:rsid w:val="00962D81"/>
    <w:rsid w:val="00962E0D"/>
    <w:rsid w:val="0096392A"/>
    <w:rsid w:val="00964D30"/>
    <w:rsid w:val="00967C14"/>
    <w:rsid w:val="0097008B"/>
    <w:rsid w:val="0097101A"/>
    <w:rsid w:val="009740E1"/>
    <w:rsid w:val="009750C1"/>
    <w:rsid w:val="009916B5"/>
    <w:rsid w:val="00995E7C"/>
    <w:rsid w:val="00996683"/>
    <w:rsid w:val="009A19CE"/>
    <w:rsid w:val="009A2601"/>
    <w:rsid w:val="009A4080"/>
    <w:rsid w:val="009A4FC1"/>
    <w:rsid w:val="009A6B25"/>
    <w:rsid w:val="009A7FAC"/>
    <w:rsid w:val="009B004D"/>
    <w:rsid w:val="009B300D"/>
    <w:rsid w:val="009B3383"/>
    <w:rsid w:val="009B3504"/>
    <w:rsid w:val="009B4E62"/>
    <w:rsid w:val="009B517B"/>
    <w:rsid w:val="009B74CF"/>
    <w:rsid w:val="009B7FA7"/>
    <w:rsid w:val="009C04AB"/>
    <w:rsid w:val="009C51AD"/>
    <w:rsid w:val="009C5452"/>
    <w:rsid w:val="009C666A"/>
    <w:rsid w:val="009C78AF"/>
    <w:rsid w:val="009D0632"/>
    <w:rsid w:val="009D0C4B"/>
    <w:rsid w:val="009D5969"/>
    <w:rsid w:val="009D73A1"/>
    <w:rsid w:val="009E01C7"/>
    <w:rsid w:val="009E1137"/>
    <w:rsid w:val="009E18A9"/>
    <w:rsid w:val="009E4CFE"/>
    <w:rsid w:val="009F0434"/>
    <w:rsid w:val="009F077D"/>
    <w:rsid w:val="009F4ED3"/>
    <w:rsid w:val="009F6973"/>
    <w:rsid w:val="00A00C72"/>
    <w:rsid w:val="00A01975"/>
    <w:rsid w:val="00A054E8"/>
    <w:rsid w:val="00A0584B"/>
    <w:rsid w:val="00A05FF0"/>
    <w:rsid w:val="00A065E9"/>
    <w:rsid w:val="00A06644"/>
    <w:rsid w:val="00A06FCD"/>
    <w:rsid w:val="00A10A18"/>
    <w:rsid w:val="00A15474"/>
    <w:rsid w:val="00A15C19"/>
    <w:rsid w:val="00A20787"/>
    <w:rsid w:val="00A248DD"/>
    <w:rsid w:val="00A274CD"/>
    <w:rsid w:val="00A310D8"/>
    <w:rsid w:val="00A3350F"/>
    <w:rsid w:val="00A37042"/>
    <w:rsid w:val="00A40C30"/>
    <w:rsid w:val="00A40FC2"/>
    <w:rsid w:val="00A410B9"/>
    <w:rsid w:val="00A41C88"/>
    <w:rsid w:val="00A42F43"/>
    <w:rsid w:val="00A53898"/>
    <w:rsid w:val="00A53F83"/>
    <w:rsid w:val="00A55D57"/>
    <w:rsid w:val="00A5724D"/>
    <w:rsid w:val="00A57AF3"/>
    <w:rsid w:val="00A61E2E"/>
    <w:rsid w:val="00A65890"/>
    <w:rsid w:val="00A73402"/>
    <w:rsid w:val="00A75598"/>
    <w:rsid w:val="00A81AF7"/>
    <w:rsid w:val="00A81DF4"/>
    <w:rsid w:val="00A82DF7"/>
    <w:rsid w:val="00A874BB"/>
    <w:rsid w:val="00A91352"/>
    <w:rsid w:val="00A93A99"/>
    <w:rsid w:val="00AA0133"/>
    <w:rsid w:val="00AA37B4"/>
    <w:rsid w:val="00AA5E75"/>
    <w:rsid w:val="00AA7964"/>
    <w:rsid w:val="00AB2F12"/>
    <w:rsid w:val="00AC5277"/>
    <w:rsid w:val="00AC6992"/>
    <w:rsid w:val="00AD0BA2"/>
    <w:rsid w:val="00AD3FB1"/>
    <w:rsid w:val="00AD43B9"/>
    <w:rsid w:val="00AD4F51"/>
    <w:rsid w:val="00AE1670"/>
    <w:rsid w:val="00AE25F9"/>
    <w:rsid w:val="00AE3AA6"/>
    <w:rsid w:val="00AF1A2D"/>
    <w:rsid w:val="00AF677F"/>
    <w:rsid w:val="00B00641"/>
    <w:rsid w:val="00B02590"/>
    <w:rsid w:val="00B02C19"/>
    <w:rsid w:val="00B02D46"/>
    <w:rsid w:val="00B03851"/>
    <w:rsid w:val="00B045C3"/>
    <w:rsid w:val="00B06A69"/>
    <w:rsid w:val="00B07FF7"/>
    <w:rsid w:val="00B11420"/>
    <w:rsid w:val="00B128CA"/>
    <w:rsid w:val="00B14184"/>
    <w:rsid w:val="00B20A97"/>
    <w:rsid w:val="00B21019"/>
    <w:rsid w:val="00B322B5"/>
    <w:rsid w:val="00B36971"/>
    <w:rsid w:val="00B423E8"/>
    <w:rsid w:val="00B424C2"/>
    <w:rsid w:val="00B446A5"/>
    <w:rsid w:val="00B52BE9"/>
    <w:rsid w:val="00B54AD9"/>
    <w:rsid w:val="00B5620D"/>
    <w:rsid w:val="00B567A3"/>
    <w:rsid w:val="00B570DC"/>
    <w:rsid w:val="00B60F25"/>
    <w:rsid w:val="00B634BE"/>
    <w:rsid w:val="00B653D3"/>
    <w:rsid w:val="00B7076B"/>
    <w:rsid w:val="00B707AB"/>
    <w:rsid w:val="00B72494"/>
    <w:rsid w:val="00B72CF2"/>
    <w:rsid w:val="00B754CC"/>
    <w:rsid w:val="00B804AB"/>
    <w:rsid w:val="00B80716"/>
    <w:rsid w:val="00B85FF6"/>
    <w:rsid w:val="00B86484"/>
    <w:rsid w:val="00B958C6"/>
    <w:rsid w:val="00B96457"/>
    <w:rsid w:val="00BA4B32"/>
    <w:rsid w:val="00BA5230"/>
    <w:rsid w:val="00BA691F"/>
    <w:rsid w:val="00BB2C88"/>
    <w:rsid w:val="00BC43FC"/>
    <w:rsid w:val="00BC4624"/>
    <w:rsid w:val="00BC55D6"/>
    <w:rsid w:val="00BC5FF9"/>
    <w:rsid w:val="00BC6238"/>
    <w:rsid w:val="00BC74A0"/>
    <w:rsid w:val="00BC791A"/>
    <w:rsid w:val="00BD21F6"/>
    <w:rsid w:val="00BD4D93"/>
    <w:rsid w:val="00BD68E8"/>
    <w:rsid w:val="00BD72FE"/>
    <w:rsid w:val="00BE004F"/>
    <w:rsid w:val="00BE3F27"/>
    <w:rsid w:val="00BE6165"/>
    <w:rsid w:val="00BF1294"/>
    <w:rsid w:val="00BF310C"/>
    <w:rsid w:val="00BF33D9"/>
    <w:rsid w:val="00BF4683"/>
    <w:rsid w:val="00BF50B6"/>
    <w:rsid w:val="00BF6410"/>
    <w:rsid w:val="00C00040"/>
    <w:rsid w:val="00C01D3C"/>
    <w:rsid w:val="00C0418B"/>
    <w:rsid w:val="00C07B2C"/>
    <w:rsid w:val="00C07CEB"/>
    <w:rsid w:val="00C1033F"/>
    <w:rsid w:val="00C107C6"/>
    <w:rsid w:val="00C11D94"/>
    <w:rsid w:val="00C2067B"/>
    <w:rsid w:val="00C2272C"/>
    <w:rsid w:val="00C23C3E"/>
    <w:rsid w:val="00C27E9F"/>
    <w:rsid w:val="00C3749E"/>
    <w:rsid w:val="00C4127F"/>
    <w:rsid w:val="00C462E8"/>
    <w:rsid w:val="00C47EDB"/>
    <w:rsid w:val="00C507B2"/>
    <w:rsid w:val="00C52776"/>
    <w:rsid w:val="00C53239"/>
    <w:rsid w:val="00C6131B"/>
    <w:rsid w:val="00C61551"/>
    <w:rsid w:val="00C67593"/>
    <w:rsid w:val="00C67D3A"/>
    <w:rsid w:val="00C714D1"/>
    <w:rsid w:val="00C71F0D"/>
    <w:rsid w:val="00C73807"/>
    <w:rsid w:val="00C747E2"/>
    <w:rsid w:val="00C74879"/>
    <w:rsid w:val="00C7739C"/>
    <w:rsid w:val="00C80906"/>
    <w:rsid w:val="00C839CC"/>
    <w:rsid w:val="00C87799"/>
    <w:rsid w:val="00C879A2"/>
    <w:rsid w:val="00C902D9"/>
    <w:rsid w:val="00C90458"/>
    <w:rsid w:val="00C93962"/>
    <w:rsid w:val="00C9397B"/>
    <w:rsid w:val="00C93CB3"/>
    <w:rsid w:val="00C94EC7"/>
    <w:rsid w:val="00C9776B"/>
    <w:rsid w:val="00C9787F"/>
    <w:rsid w:val="00CA6471"/>
    <w:rsid w:val="00CA6C8B"/>
    <w:rsid w:val="00CB408D"/>
    <w:rsid w:val="00CB6450"/>
    <w:rsid w:val="00CC51E1"/>
    <w:rsid w:val="00CC5B85"/>
    <w:rsid w:val="00CC7F24"/>
    <w:rsid w:val="00CD0942"/>
    <w:rsid w:val="00CD24AB"/>
    <w:rsid w:val="00CD502E"/>
    <w:rsid w:val="00CD5A22"/>
    <w:rsid w:val="00CD5EF4"/>
    <w:rsid w:val="00CD6F1D"/>
    <w:rsid w:val="00CE0AED"/>
    <w:rsid w:val="00CE13C1"/>
    <w:rsid w:val="00CE2CD7"/>
    <w:rsid w:val="00CE6039"/>
    <w:rsid w:val="00CF053F"/>
    <w:rsid w:val="00D01B97"/>
    <w:rsid w:val="00D021D6"/>
    <w:rsid w:val="00D07601"/>
    <w:rsid w:val="00D07BE7"/>
    <w:rsid w:val="00D10095"/>
    <w:rsid w:val="00D1071B"/>
    <w:rsid w:val="00D12D3B"/>
    <w:rsid w:val="00D148C8"/>
    <w:rsid w:val="00D203A5"/>
    <w:rsid w:val="00D20FE7"/>
    <w:rsid w:val="00D31F96"/>
    <w:rsid w:val="00D3203D"/>
    <w:rsid w:val="00D43603"/>
    <w:rsid w:val="00D43EAA"/>
    <w:rsid w:val="00D47E5E"/>
    <w:rsid w:val="00D501FD"/>
    <w:rsid w:val="00D54CA5"/>
    <w:rsid w:val="00D554A3"/>
    <w:rsid w:val="00D57DF3"/>
    <w:rsid w:val="00D605A7"/>
    <w:rsid w:val="00D636B5"/>
    <w:rsid w:val="00D65052"/>
    <w:rsid w:val="00D732FD"/>
    <w:rsid w:val="00D73E1B"/>
    <w:rsid w:val="00D7450B"/>
    <w:rsid w:val="00D75516"/>
    <w:rsid w:val="00D76248"/>
    <w:rsid w:val="00D822D7"/>
    <w:rsid w:val="00D832FD"/>
    <w:rsid w:val="00D90DED"/>
    <w:rsid w:val="00D92749"/>
    <w:rsid w:val="00DA0CDC"/>
    <w:rsid w:val="00DA18C8"/>
    <w:rsid w:val="00DA5B1B"/>
    <w:rsid w:val="00DB35FB"/>
    <w:rsid w:val="00DB47CE"/>
    <w:rsid w:val="00DB600E"/>
    <w:rsid w:val="00DB72B2"/>
    <w:rsid w:val="00DC0C60"/>
    <w:rsid w:val="00DC14C5"/>
    <w:rsid w:val="00DC40A3"/>
    <w:rsid w:val="00DC4338"/>
    <w:rsid w:val="00DC5A6B"/>
    <w:rsid w:val="00DD12F9"/>
    <w:rsid w:val="00DD1E61"/>
    <w:rsid w:val="00DD3C3D"/>
    <w:rsid w:val="00DD7A6C"/>
    <w:rsid w:val="00DD7EE6"/>
    <w:rsid w:val="00DE725E"/>
    <w:rsid w:val="00DF1F0A"/>
    <w:rsid w:val="00DF3E16"/>
    <w:rsid w:val="00DF5464"/>
    <w:rsid w:val="00E01563"/>
    <w:rsid w:val="00E01E8D"/>
    <w:rsid w:val="00E06E07"/>
    <w:rsid w:val="00E075EC"/>
    <w:rsid w:val="00E07619"/>
    <w:rsid w:val="00E07C2A"/>
    <w:rsid w:val="00E113CF"/>
    <w:rsid w:val="00E127E9"/>
    <w:rsid w:val="00E15409"/>
    <w:rsid w:val="00E310EE"/>
    <w:rsid w:val="00E321F0"/>
    <w:rsid w:val="00E41B79"/>
    <w:rsid w:val="00E43707"/>
    <w:rsid w:val="00E4372D"/>
    <w:rsid w:val="00E5108C"/>
    <w:rsid w:val="00E51133"/>
    <w:rsid w:val="00E513BF"/>
    <w:rsid w:val="00E6146D"/>
    <w:rsid w:val="00E6153E"/>
    <w:rsid w:val="00E6170C"/>
    <w:rsid w:val="00E61CC0"/>
    <w:rsid w:val="00E64647"/>
    <w:rsid w:val="00E65844"/>
    <w:rsid w:val="00E66D92"/>
    <w:rsid w:val="00E7154D"/>
    <w:rsid w:val="00E71DA3"/>
    <w:rsid w:val="00E7677D"/>
    <w:rsid w:val="00E778A2"/>
    <w:rsid w:val="00E825C5"/>
    <w:rsid w:val="00E83EBC"/>
    <w:rsid w:val="00E859F7"/>
    <w:rsid w:val="00E9097A"/>
    <w:rsid w:val="00E93549"/>
    <w:rsid w:val="00E95AF4"/>
    <w:rsid w:val="00E97500"/>
    <w:rsid w:val="00EA1C4C"/>
    <w:rsid w:val="00EA2D02"/>
    <w:rsid w:val="00EA448A"/>
    <w:rsid w:val="00EB1794"/>
    <w:rsid w:val="00EB26AF"/>
    <w:rsid w:val="00EB280E"/>
    <w:rsid w:val="00EB3BEF"/>
    <w:rsid w:val="00EB5AF2"/>
    <w:rsid w:val="00EC6369"/>
    <w:rsid w:val="00ED086E"/>
    <w:rsid w:val="00ED4B79"/>
    <w:rsid w:val="00ED7827"/>
    <w:rsid w:val="00ED7EC2"/>
    <w:rsid w:val="00EE3F3D"/>
    <w:rsid w:val="00EE7974"/>
    <w:rsid w:val="00EF05B9"/>
    <w:rsid w:val="00EF240B"/>
    <w:rsid w:val="00F03AE1"/>
    <w:rsid w:val="00F07F38"/>
    <w:rsid w:val="00F11F7B"/>
    <w:rsid w:val="00F1282A"/>
    <w:rsid w:val="00F12CE0"/>
    <w:rsid w:val="00F156CB"/>
    <w:rsid w:val="00F16BF0"/>
    <w:rsid w:val="00F16DF5"/>
    <w:rsid w:val="00F17D52"/>
    <w:rsid w:val="00F200D1"/>
    <w:rsid w:val="00F2187C"/>
    <w:rsid w:val="00F259A4"/>
    <w:rsid w:val="00F25B29"/>
    <w:rsid w:val="00F3012A"/>
    <w:rsid w:val="00F3569A"/>
    <w:rsid w:val="00F40679"/>
    <w:rsid w:val="00F40E5B"/>
    <w:rsid w:val="00F417B0"/>
    <w:rsid w:val="00F42717"/>
    <w:rsid w:val="00F433AD"/>
    <w:rsid w:val="00F4365B"/>
    <w:rsid w:val="00F440A3"/>
    <w:rsid w:val="00F455BE"/>
    <w:rsid w:val="00F4581C"/>
    <w:rsid w:val="00F47AC0"/>
    <w:rsid w:val="00F52780"/>
    <w:rsid w:val="00F6228D"/>
    <w:rsid w:val="00F6440A"/>
    <w:rsid w:val="00F66EB0"/>
    <w:rsid w:val="00F7172E"/>
    <w:rsid w:val="00F8216F"/>
    <w:rsid w:val="00F84832"/>
    <w:rsid w:val="00F9106E"/>
    <w:rsid w:val="00F927A0"/>
    <w:rsid w:val="00F9449C"/>
    <w:rsid w:val="00F94C07"/>
    <w:rsid w:val="00F957E3"/>
    <w:rsid w:val="00FA42BE"/>
    <w:rsid w:val="00FA7B18"/>
    <w:rsid w:val="00FB0C5D"/>
    <w:rsid w:val="00FB24C5"/>
    <w:rsid w:val="00FB6058"/>
    <w:rsid w:val="00FB6C34"/>
    <w:rsid w:val="00FB77CB"/>
    <w:rsid w:val="00FC15B2"/>
    <w:rsid w:val="00FC1743"/>
    <w:rsid w:val="00FC1A6D"/>
    <w:rsid w:val="00FC285F"/>
    <w:rsid w:val="00FC3119"/>
    <w:rsid w:val="00FC4DC7"/>
    <w:rsid w:val="00FC5AAF"/>
    <w:rsid w:val="00FD009C"/>
    <w:rsid w:val="00FD17C6"/>
    <w:rsid w:val="00FD1AF6"/>
    <w:rsid w:val="00FD1FE1"/>
    <w:rsid w:val="00FD2504"/>
    <w:rsid w:val="00FD4189"/>
    <w:rsid w:val="00FD5674"/>
    <w:rsid w:val="00FE0E36"/>
    <w:rsid w:val="00FF2AF1"/>
    <w:rsid w:val="00FF733A"/>
    <w:rsid w:val="0D8E8942"/>
    <w:rsid w:val="15FE7D0A"/>
    <w:rsid w:val="564616BE"/>
    <w:rsid w:val="7AAAC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1DDF4C"/>
  <w15:docId w15:val="{F8911B9D-AACC-4228-B0C1-727FEFF1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422638"/>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0244AF"/>
    <w:pPr>
      <w:keepNext/>
      <w:jc w:val="center"/>
      <w:outlineLvl w:val="3"/>
    </w:pPr>
    <w:rPr>
      <w:rFonts w:ascii="Arial" w:hAnsi="Arial"/>
      <w:b/>
      <w:sz w:val="24"/>
    </w:rPr>
  </w:style>
  <w:style w:type="paragraph" w:styleId="Heading6">
    <w:name w:val="heading 6"/>
    <w:basedOn w:val="Normal"/>
    <w:next w:val="Normal"/>
    <w:qFormat/>
    <w:rsid w:val="000244AF"/>
    <w:pPr>
      <w:keepNext/>
      <w:outlineLvl w:val="5"/>
    </w:pPr>
    <w:rPr>
      <w:rFonts w:ascii="Arial" w:hAnsi="Arial"/>
      <w:position w:val="18"/>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21F0"/>
    <w:pPr>
      <w:tabs>
        <w:tab w:val="center" w:pos="4153"/>
        <w:tab w:val="right" w:pos="8306"/>
      </w:tabs>
    </w:pPr>
  </w:style>
  <w:style w:type="paragraph" w:styleId="Footer">
    <w:name w:val="footer"/>
    <w:basedOn w:val="Normal"/>
    <w:link w:val="FooterChar"/>
    <w:uiPriority w:val="99"/>
    <w:rsid w:val="00E321F0"/>
    <w:pPr>
      <w:tabs>
        <w:tab w:val="center" w:pos="4153"/>
        <w:tab w:val="right" w:pos="8306"/>
      </w:tabs>
    </w:pPr>
  </w:style>
  <w:style w:type="character" w:styleId="Hyperlink">
    <w:name w:val="Hyperlink"/>
    <w:rsid w:val="00CC7F24"/>
    <w:rPr>
      <w:color w:val="0000FF"/>
      <w:u w:val="single"/>
    </w:rPr>
  </w:style>
  <w:style w:type="paragraph" w:styleId="BodyText">
    <w:name w:val="Body Text"/>
    <w:basedOn w:val="Normal"/>
    <w:rsid w:val="00EA2D02"/>
    <w:rPr>
      <w:rFonts w:ascii="Arial" w:hAnsi="Arial"/>
      <w:b/>
      <w:sz w:val="24"/>
    </w:rPr>
  </w:style>
  <w:style w:type="paragraph" w:styleId="BalloonText">
    <w:name w:val="Balloon Text"/>
    <w:basedOn w:val="Normal"/>
    <w:semiHidden/>
    <w:rsid w:val="001B3496"/>
    <w:rPr>
      <w:rFonts w:ascii="Tahoma" w:hAnsi="Tahoma" w:cs="Tahoma"/>
      <w:sz w:val="16"/>
      <w:szCs w:val="16"/>
    </w:rPr>
  </w:style>
  <w:style w:type="character" w:customStyle="1" w:styleId="apple-converted-space">
    <w:name w:val="apple-converted-space"/>
    <w:rsid w:val="009B74CF"/>
  </w:style>
  <w:style w:type="paragraph" w:styleId="NormalWeb">
    <w:name w:val="Normal (Web)"/>
    <w:basedOn w:val="Normal"/>
    <w:uiPriority w:val="99"/>
    <w:unhideWhenUsed/>
    <w:rsid w:val="00422638"/>
    <w:pPr>
      <w:spacing w:before="100" w:beforeAutospacing="1" w:after="100" w:afterAutospacing="1"/>
    </w:pPr>
    <w:rPr>
      <w:sz w:val="24"/>
      <w:szCs w:val="24"/>
      <w:lang w:eastAsia="en-GB"/>
    </w:rPr>
  </w:style>
  <w:style w:type="character" w:customStyle="1" w:styleId="Heading1Char">
    <w:name w:val="Heading 1 Char"/>
    <w:link w:val="Heading1"/>
    <w:rsid w:val="00422638"/>
    <w:rPr>
      <w:rFonts w:ascii="Cambria" w:eastAsia="Times New Roman" w:hAnsi="Cambria" w:cs="Times New Roman"/>
      <w:b/>
      <w:bCs/>
      <w:kern w:val="32"/>
      <w:sz w:val="32"/>
      <w:szCs w:val="32"/>
      <w:lang w:eastAsia="en-US"/>
    </w:rPr>
  </w:style>
  <w:style w:type="character" w:customStyle="1" w:styleId="hp">
    <w:name w:val="hp"/>
    <w:rsid w:val="00422638"/>
  </w:style>
  <w:style w:type="character" w:customStyle="1" w:styleId="apple-tab-span">
    <w:name w:val="apple-tab-span"/>
    <w:rsid w:val="00A73402"/>
  </w:style>
  <w:style w:type="character" w:customStyle="1" w:styleId="il">
    <w:name w:val="il"/>
    <w:rsid w:val="00491257"/>
  </w:style>
  <w:style w:type="paragraph" w:styleId="NoSpacing">
    <w:name w:val="No Spacing"/>
    <w:uiPriority w:val="1"/>
    <w:qFormat/>
    <w:rsid w:val="00504A56"/>
    <w:rPr>
      <w:lang w:eastAsia="en-US"/>
    </w:rPr>
  </w:style>
  <w:style w:type="paragraph" w:styleId="ListParagraph">
    <w:name w:val="List Paragraph"/>
    <w:basedOn w:val="Normal"/>
    <w:uiPriority w:val="34"/>
    <w:qFormat/>
    <w:rsid w:val="002019EB"/>
    <w:pPr>
      <w:ind w:left="720"/>
      <w:contextualSpacing/>
    </w:pPr>
  </w:style>
  <w:style w:type="character" w:styleId="CommentReference">
    <w:name w:val="annotation reference"/>
    <w:basedOn w:val="DefaultParagraphFont"/>
    <w:rsid w:val="003C3217"/>
    <w:rPr>
      <w:sz w:val="16"/>
      <w:szCs w:val="16"/>
    </w:rPr>
  </w:style>
  <w:style w:type="paragraph" w:styleId="CommentText">
    <w:name w:val="annotation text"/>
    <w:basedOn w:val="Normal"/>
    <w:link w:val="CommentTextChar"/>
    <w:rsid w:val="003C3217"/>
  </w:style>
  <w:style w:type="character" w:customStyle="1" w:styleId="CommentTextChar">
    <w:name w:val="Comment Text Char"/>
    <w:basedOn w:val="DefaultParagraphFont"/>
    <w:link w:val="CommentText"/>
    <w:rsid w:val="003C3217"/>
    <w:rPr>
      <w:lang w:eastAsia="en-US"/>
    </w:rPr>
  </w:style>
  <w:style w:type="paragraph" w:styleId="CommentSubject">
    <w:name w:val="annotation subject"/>
    <w:basedOn w:val="CommentText"/>
    <w:next w:val="CommentText"/>
    <w:link w:val="CommentSubjectChar"/>
    <w:rsid w:val="003C3217"/>
    <w:rPr>
      <w:b/>
      <w:bCs/>
    </w:rPr>
  </w:style>
  <w:style w:type="character" w:customStyle="1" w:styleId="CommentSubjectChar">
    <w:name w:val="Comment Subject Char"/>
    <w:basedOn w:val="CommentTextChar"/>
    <w:link w:val="CommentSubject"/>
    <w:rsid w:val="003C3217"/>
    <w:rPr>
      <w:b/>
      <w:bCs/>
      <w:lang w:eastAsia="en-US"/>
    </w:rPr>
  </w:style>
  <w:style w:type="table" w:styleId="TableGrid">
    <w:name w:val="Table Grid"/>
    <w:basedOn w:val="TableNormal"/>
    <w:uiPriority w:val="59"/>
    <w:rsid w:val="00126EEC"/>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306EB"/>
    <w:rPr>
      <w:color w:val="800080" w:themeColor="followedHyperlink"/>
      <w:u w:val="single"/>
    </w:rPr>
  </w:style>
  <w:style w:type="character" w:customStyle="1" w:styleId="HeaderChar">
    <w:name w:val="Header Char"/>
    <w:basedOn w:val="DefaultParagraphFont"/>
    <w:link w:val="Header"/>
    <w:uiPriority w:val="99"/>
    <w:rsid w:val="007E3AAE"/>
    <w:rPr>
      <w:lang w:eastAsia="en-US"/>
    </w:rPr>
  </w:style>
  <w:style w:type="character" w:customStyle="1" w:styleId="FooterChar">
    <w:name w:val="Footer Char"/>
    <w:basedOn w:val="DefaultParagraphFont"/>
    <w:link w:val="Footer"/>
    <w:uiPriority w:val="99"/>
    <w:rsid w:val="007E3A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59335">
      <w:bodyDiv w:val="1"/>
      <w:marLeft w:val="0"/>
      <w:marRight w:val="0"/>
      <w:marTop w:val="0"/>
      <w:marBottom w:val="0"/>
      <w:divBdr>
        <w:top w:val="none" w:sz="0" w:space="0" w:color="auto"/>
        <w:left w:val="none" w:sz="0" w:space="0" w:color="auto"/>
        <w:bottom w:val="none" w:sz="0" w:space="0" w:color="auto"/>
        <w:right w:val="none" w:sz="0" w:space="0" w:color="auto"/>
      </w:divBdr>
      <w:divsChild>
        <w:div w:id="2112819846">
          <w:marLeft w:val="0"/>
          <w:marRight w:val="0"/>
          <w:marTop w:val="0"/>
          <w:marBottom w:val="0"/>
          <w:divBdr>
            <w:top w:val="none" w:sz="0" w:space="0" w:color="auto"/>
            <w:left w:val="none" w:sz="0" w:space="0" w:color="auto"/>
            <w:bottom w:val="none" w:sz="0" w:space="0" w:color="auto"/>
            <w:right w:val="none" w:sz="0" w:space="0" w:color="auto"/>
          </w:divBdr>
        </w:div>
        <w:div w:id="781456672">
          <w:marLeft w:val="0"/>
          <w:marRight w:val="0"/>
          <w:marTop w:val="0"/>
          <w:marBottom w:val="0"/>
          <w:divBdr>
            <w:top w:val="none" w:sz="0" w:space="0" w:color="auto"/>
            <w:left w:val="none" w:sz="0" w:space="0" w:color="auto"/>
            <w:bottom w:val="none" w:sz="0" w:space="0" w:color="auto"/>
            <w:right w:val="none" w:sz="0" w:space="0" w:color="auto"/>
          </w:divBdr>
        </w:div>
        <w:div w:id="2003267112">
          <w:marLeft w:val="0"/>
          <w:marRight w:val="0"/>
          <w:marTop w:val="0"/>
          <w:marBottom w:val="0"/>
          <w:divBdr>
            <w:top w:val="none" w:sz="0" w:space="0" w:color="auto"/>
            <w:left w:val="none" w:sz="0" w:space="0" w:color="auto"/>
            <w:bottom w:val="none" w:sz="0" w:space="0" w:color="auto"/>
            <w:right w:val="none" w:sz="0" w:space="0" w:color="auto"/>
          </w:divBdr>
        </w:div>
        <w:div w:id="440805573">
          <w:marLeft w:val="0"/>
          <w:marRight w:val="0"/>
          <w:marTop w:val="0"/>
          <w:marBottom w:val="0"/>
          <w:divBdr>
            <w:top w:val="none" w:sz="0" w:space="0" w:color="auto"/>
            <w:left w:val="none" w:sz="0" w:space="0" w:color="auto"/>
            <w:bottom w:val="none" w:sz="0" w:space="0" w:color="auto"/>
            <w:right w:val="none" w:sz="0" w:space="0" w:color="auto"/>
          </w:divBdr>
        </w:div>
        <w:div w:id="650059434">
          <w:marLeft w:val="0"/>
          <w:marRight w:val="0"/>
          <w:marTop w:val="0"/>
          <w:marBottom w:val="0"/>
          <w:divBdr>
            <w:top w:val="none" w:sz="0" w:space="0" w:color="auto"/>
            <w:left w:val="none" w:sz="0" w:space="0" w:color="auto"/>
            <w:bottom w:val="none" w:sz="0" w:space="0" w:color="auto"/>
            <w:right w:val="none" w:sz="0" w:space="0" w:color="auto"/>
          </w:divBdr>
        </w:div>
        <w:div w:id="1571036785">
          <w:marLeft w:val="0"/>
          <w:marRight w:val="0"/>
          <w:marTop w:val="0"/>
          <w:marBottom w:val="0"/>
          <w:divBdr>
            <w:top w:val="none" w:sz="0" w:space="0" w:color="auto"/>
            <w:left w:val="none" w:sz="0" w:space="0" w:color="auto"/>
            <w:bottom w:val="none" w:sz="0" w:space="0" w:color="auto"/>
            <w:right w:val="none" w:sz="0" w:space="0" w:color="auto"/>
          </w:divBdr>
        </w:div>
        <w:div w:id="1558122085">
          <w:marLeft w:val="0"/>
          <w:marRight w:val="0"/>
          <w:marTop w:val="0"/>
          <w:marBottom w:val="0"/>
          <w:divBdr>
            <w:top w:val="none" w:sz="0" w:space="0" w:color="auto"/>
            <w:left w:val="none" w:sz="0" w:space="0" w:color="auto"/>
            <w:bottom w:val="none" w:sz="0" w:space="0" w:color="auto"/>
            <w:right w:val="none" w:sz="0" w:space="0" w:color="auto"/>
          </w:divBdr>
        </w:div>
        <w:div w:id="1268580634">
          <w:marLeft w:val="0"/>
          <w:marRight w:val="0"/>
          <w:marTop w:val="0"/>
          <w:marBottom w:val="0"/>
          <w:divBdr>
            <w:top w:val="none" w:sz="0" w:space="0" w:color="auto"/>
            <w:left w:val="none" w:sz="0" w:space="0" w:color="auto"/>
            <w:bottom w:val="none" w:sz="0" w:space="0" w:color="auto"/>
            <w:right w:val="none" w:sz="0" w:space="0" w:color="auto"/>
          </w:divBdr>
        </w:div>
        <w:div w:id="985358295">
          <w:marLeft w:val="0"/>
          <w:marRight w:val="0"/>
          <w:marTop w:val="0"/>
          <w:marBottom w:val="0"/>
          <w:divBdr>
            <w:top w:val="none" w:sz="0" w:space="0" w:color="auto"/>
            <w:left w:val="none" w:sz="0" w:space="0" w:color="auto"/>
            <w:bottom w:val="none" w:sz="0" w:space="0" w:color="auto"/>
            <w:right w:val="none" w:sz="0" w:space="0" w:color="auto"/>
          </w:divBdr>
        </w:div>
        <w:div w:id="1334800331">
          <w:marLeft w:val="0"/>
          <w:marRight w:val="0"/>
          <w:marTop w:val="0"/>
          <w:marBottom w:val="0"/>
          <w:divBdr>
            <w:top w:val="none" w:sz="0" w:space="0" w:color="auto"/>
            <w:left w:val="none" w:sz="0" w:space="0" w:color="auto"/>
            <w:bottom w:val="none" w:sz="0" w:space="0" w:color="auto"/>
            <w:right w:val="none" w:sz="0" w:space="0" w:color="auto"/>
          </w:divBdr>
        </w:div>
        <w:div w:id="1499299319">
          <w:marLeft w:val="0"/>
          <w:marRight w:val="0"/>
          <w:marTop w:val="0"/>
          <w:marBottom w:val="0"/>
          <w:divBdr>
            <w:top w:val="none" w:sz="0" w:space="0" w:color="auto"/>
            <w:left w:val="none" w:sz="0" w:space="0" w:color="auto"/>
            <w:bottom w:val="none" w:sz="0" w:space="0" w:color="auto"/>
            <w:right w:val="none" w:sz="0" w:space="0" w:color="auto"/>
          </w:divBdr>
        </w:div>
      </w:divsChild>
    </w:div>
    <w:div w:id="382097915">
      <w:bodyDiv w:val="1"/>
      <w:marLeft w:val="0"/>
      <w:marRight w:val="0"/>
      <w:marTop w:val="0"/>
      <w:marBottom w:val="0"/>
      <w:divBdr>
        <w:top w:val="none" w:sz="0" w:space="0" w:color="auto"/>
        <w:left w:val="none" w:sz="0" w:space="0" w:color="auto"/>
        <w:bottom w:val="none" w:sz="0" w:space="0" w:color="auto"/>
        <w:right w:val="none" w:sz="0" w:space="0" w:color="auto"/>
      </w:divBdr>
      <w:divsChild>
        <w:div w:id="375354006">
          <w:marLeft w:val="0"/>
          <w:marRight w:val="0"/>
          <w:marTop w:val="0"/>
          <w:marBottom w:val="0"/>
          <w:divBdr>
            <w:top w:val="none" w:sz="0" w:space="0" w:color="auto"/>
            <w:left w:val="none" w:sz="0" w:space="0" w:color="auto"/>
            <w:bottom w:val="none" w:sz="0" w:space="0" w:color="auto"/>
            <w:right w:val="none" w:sz="0" w:space="0" w:color="auto"/>
          </w:divBdr>
        </w:div>
        <w:div w:id="442461730">
          <w:marLeft w:val="0"/>
          <w:marRight w:val="0"/>
          <w:marTop w:val="0"/>
          <w:marBottom w:val="0"/>
          <w:divBdr>
            <w:top w:val="none" w:sz="0" w:space="0" w:color="auto"/>
            <w:left w:val="none" w:sz="0" w:space="0" w:color="auto"/>
            <w:bottom w:val="none" w:sz="0" w:space="0" w:color="auto"/>
            <w:right w:val="none" w:sz="0" w:space="0" w:color="auto"/>
          </w:divBdr>
        </w:div>
        <w:div w:id="882793231">
          <w:marLeft w:val="0"/>
          <w:marRight w:val="0"/>
          <w:marTop w:val="0"/>
          <w:marBottom w:val="0"/>
          <w:divBdr>
            <w:top w:val="none" w:sz="0" w:space="0" w:color="auto"/>
            <w:left w:val="none" w:sz="0" w:space="0" w:color="auto"/>
            <w:bottom w:val="none" w:sz="0" w:space="0" w:color="auto"/>
            <w:right w:val="none" w:sz="0" w:space="0" w:color="auto"/>
          </w:divBdr>
        </w:div>
        <w:div w:id="926811410">
          <w:marLeft w:val="0"/>
          <w:marRight w:val="0"/>
          <w:marTop w:val="0"/>
          <w:marBottom w:val="0"/>
          <w:divBdr>
            <w:top w:val="none" w:sz="0" w:space="0" w:color="auto"/>
            <w:left w:val="none" w:sz="0" w:space="0" w:color="auto"/>
            <w:bottom w:val="none" w:sz="0" w:space="0" w:color="auto"/>
            <w:right w:val="none" w:sz="0" w:space="0" w:color="auto"/>
          </w:divBdr>
        </w:div>
        <w:div w:id="1791895302">
          <w:marLeft w:val="0"/>
          <w:marRight w:val="0"/>
          <w:marTop w:val="0"/>
          <w:marBottom w:val="0"/>
          <w:divBdr>
            <w:top w:val="none" w:sz="0" w:space="0" w:color="auto"/>
            <w:left w:val="none" w:sz="0" w:space="0" w:color="auto"/>
            <w:bottom w:val="none" w:sz="0" w:space="0" w:color="auto"/>
            <w:right w:val="none" w:sz="0" w:space="0" w:color="auto"/>
          </w:divBdr>
        </w:div>
        <w:div w:id="1888102396">
          <w:marLeft w:val="0"/>
          <w:marRight w:val="0"/>
          <w:marTop w:val="0"/>
          <w:marBottom w:val="0"/>
          <w:divBdr>
            <w:top w:val="none" w:sz="0" w:space="0" w:color="auto"/>
            <w:left w:val="none" w:sz="0" w:space="0" w:color="auto"/>
            <w:bottom w:val="none" w:sz="0" w:space="0" w:color="auto"/>
            <w:right w:val="none" w:sz="0" w:space="0" w:color="auto"/>
          </w:divBdr>
        </w:div>
        <w:div w:id="1915049043">
          <w:marLeft w:val="0"/>
          <w:marRight w:val="0"/>
          <w:marTop w:val="0"/>
          <w:marBottom w:val="0"/>
          <w:divBdr>
            <w:top w:val="none" w:sz="0" w:space="0" w:color="auto"/>
            <w:left w:val="none" w:sz="0" w:space="0" w:color="auto"/>
            <w:bottom w:val="none" w:sz="0" w:space="0" w:color="auto"/>
            <w:right w:val="none" w:sz="0" w:space="0" w:color="auto"/>
          </w:divBdr>
        </w:div>
      </w:divsChild>
    </w:div>
    <w:div w:id="794064737">
      <w:bodyDiv w:val="1"/>
      <w:marLeft w:val="0"/>
      <w:marRight w:val="0"/>
      <w:marTop w:val="0"/>
      <w:marBottom w:val="0"/>
      <w:divBdr>
        <w:top w:val="none" w:sz="0" w:space="0" w:color="auto"/>
        <w:left w:val="none" w:sz="0" w:space="0" w:color="auto"/>
        <w:bottom w:val="none" w:sz="0" w:space="0" w:color="auto"/>
        <w:right w:val="none" w:sz="0" w:space="0" w:color="auto"/>
      </w:divBdr>
    </w:div>
    <w:div w:id="875002537">
      <w:bodyDiv w:val="1"/>
      <w:marLeft w:val="0"/>
      <w:marRight w:val="0"/>
      <w:marTop w:val="0"/>
      <w:marBottom w:val="0"/>
      <w:divBdr>
        <w:top w:val="none" w:sz="0" w:space="0" w:color="auto"/>
        <w:left w:val="none" w:sz="0" w:space="0" w:color="auto"/>
        <w:bottom w:val="none" w:sz="0" w:space="0" w:color="auto"/>
        <w:right w:val="none" w:sz="0" w:space="0" w:color="auto"/>
      </w:divBdr>
      <w:divsChild>
        <w:div w:id="1087457156">
          <w:marLeft w:val="0"/>
          <w:marRight w:val="0"/>
          <w:marTop w:val="0"/>
          <w:marBottom w:val="0"/>
          <w:divBdr>
            <w:top w:val="none" w:sz="0" w:space="0" w:color="auto"/>
            <w:left w:val="none" w:sz="0" w:space="0" w:color="auto"/>
            <w:bottom w:val="none" w:sz="0" w:space="0" w:color="auto"/>
            <w:right w:val="none" w:sz="0" w:space="0" w:color="auto"/>
          </w:divBdr>
          <w:divsChild>
            <w:div w:id="210384351">
              <w:marLeft w:val="0"/>
              <w:marRight w:val="0"/>
              <w:marTop w:val="0"/>
              <w:marBottom w:val="0"/>
              <w:divBdr>
                <w:top w:val="none" w:sz="0" w:space="0" w:color="auto"/>
                <w:left w:val="none" w:sz="0" w:space="0" w:color="auto"/>
                <w:bottom w:val="none" w:sz="0" w:space="0" w:color="auto"/>
                <w:right w:val="none" w:sz="0" w:space="0" w:color="auto"/>
              </w:divBdr>
              <w:divsChild>
                <w:div w:id="469173562">
                  <w:marLeft w:val="0"/>
                  <w:marRight w:val="0"/>
                  <w:marTop w:val="0"/>
                  <w:marBottom w:val="0"/>
                  <w:divBdr>
                    <w:top w:val="none" w:sz="0" w:space="0" w:color="auto"/>
                    <w:left w:val="none" w:sz="0" w:space="0" w:color="auto"/>
                    <w:bottom w:val="none" w:sz="0" w:space="0" w:color="auto"/>
                    <w:right w:val="none" w:sz="0" w:space="0" w:color="auto"/>
                  </w:divBdr>
                  <w:divsChild>
                    <w:div w:id="1018309923">
                      <w:marLeft w:val="0"/>
                      <w:marRight w:val="0"/>
                      <w:marTop w:val="0"/>
                      <w:marBottom w:val="0"/>
                      <w:divBdr>
                        <w:top w:val="none" w:sz="0" w:space="0" w:color="auto"/>
                        <w:left w:val="none" w:sz="0" w:space="0" w:color="auto"/>
                        <w:bottom w:val="none" w:sz="0" w:space="0" w:color="auto"/>
                        <w:right w:val="none" w:sz="0" w:space="0" w:color="auto"/>
                      </w:divBdr>
                      <w:divsChild>
                        <w:div w:id="1548645626">
                          <w:marLeft w:val="0"/>
                          <w:marRight w:val="0"/>
                          <w:marTop w:val="0"/>
                          <w:marBottom w:val="0"/>
                          <w:divBdr>
                            <w:top w:val="none" w:sz="0" w:space="0" w:color="auto"/>
                            <w:left w:val="none" w:sz="0" w:space="0" w:color="auto"/>
                            <w:bottom w:val="none" w:sz="0" w:space="0" w:color="auto"/>
                            <w:right w:val="none" w:sz="0" w:space="0" w:color="auto"/>
                          </w:divBdr>
                          <w:divsChild>
                            <w:div w:id="1913275866">
                              <w:marLeft w:val="0"/>
                              <w:marRight w:val="0"/>
                              <w:marTop w:val="0"/>
                              <w:marBottom w:val="0"/>
                              <w:divBdr>
                                <w:top w:val="none" w:sz="0" w:space="0" w:color="auto"/>
                                <w:left w:val="none" w:sz="0" w:space="0" w:color="auto"/>
                                <w:bottom w:val="none" w:sz="0" w:space="0" w:color="auto"/>
                                <w:right w:val="none" w:sz="0" w:space="0" w:color="auto"/>
                              </w:divBdr>
                              <w:divsChild>
                                <w:div w:id="1320385421">
                                  <w:marLeft w:val="0"/>
                                  <w:marRight w:val="0"/>
                                  <w:marTop w:val="0"/>
                                  <w:marBottom w:val="0"/>
                                  <w:divBdr>
                                    <w:top w:val="none" w:sz="0" w:space="0" w:color="auto"/>
                                    <w:left w:val="none" w:sz="0" w:space="0" w:color="auto"/>
                                    <w:bottom w:val="none" w:sz="0" w:space="0" w:color="auto"/>
                                    <w:right w:val="none" w:sz="0" w:space="0" w:color="auto"/>
                                  </w:divBdr>
                                  <w:divsChild>
                                    <w:div w:id="562377827">
                                      <w:marLeft w:val="0"/>
                                      <w:marRight w:val="0"/>
                                      <w:marTop w:val="0"/>
                                      <w:marBottom w:val="0"/>
                                      <w:divBdr>
                                        <w:top w:val="none" w:sz="0" w:space="0" w:color="auto"/>
                                        <w:left w:val="none" w:sz="0" w:space="0" w:color="auto"/>
                                        <w:bottom w:val="none" w:sz="0" w:space="0" w:color="auto"/>
                                        <w:right w:val="none" w:sz="0" w:space="0" w:color="auto"/>
                                      </w:divBdr>
                                      <w:divsChild>
                                        <w:div w:id="1219128582">
                                          <w:marLeft w:val="0"/>
                                          <w:marRight w:val="0"/>
                                          <w:marTop w:val="0"/>
                                          <w:marBottom w:val="0"/>
                                          <w:divBdr>
                                            <w:top w:val="none" w:sz="0" w:space="0" w:color="auto"/>
                                            <w:left w:val="none" w:sz="0" w:space="0" w:color="auto"/>
                                            <w:bottom w:val="none" w:sz="0" w:space="0" w:color="auto"/>
                                            <w:right w:val="none" w:sz="0" w:space="0" w:color="auto"/>
                                          </w:divBdr>
                                          <w:divsChild>
                                            <w:div w:id="1399548133">
                                              <w:marLeft w:val="0"/>
                                              <w:marRight w:val="0"/>
                                              <w:marTop w:val="0"/>
                                              <w:marBottom w:val="0"/>
                                              <w:divBdr>
                                                <w:top w:val="none" w:sz="0" w:space="0" w:color="auto"/>
                                                <w:left w:val="none" w:sz="0" w:space="0" w:color="auto"/>
                                                <w:bottom w:val="none" w:sz="0" w:space="0" w:color="auto"/>
                                                <w:right w:val="none" w:sz="0" w:space="0" w:color="auto"/>
                                              </w:divBdr>
                                              <w:divsChild>
                                                <w:div w:id="650061632">
                                                  <w:marLeft w:val="0"/>
                                                  <w:marRight w:val="0"/>
                                                  <w:marTop w:val="0"/>
                                                  <w:marBottom w:val="0"/>
                                                  <w:divBdr>
                                                    <w:top w:val="none" w:sz="0" w:space="0" w:color="auto"/>
                                                    <w:left w:val="none" w:sz="0" w:space="0" w:color="auto"/>
                                                    <w:bottom w:val="none" w:sz="0" w:space="0" w:color="auto"/>
                                                    <w:right w:val="none" w:sz="0" w:space="0" w:color="auto"/>
                                                  </w:divBdr>
                                                  <w:divsChild>
                                                    <w:div w:id="152184015">
                                                      <w:marLeft w:val="0"/>
                                                      <w:marRight w:val="0"/>
                                                      <w:marTop w:val="0"/>
                                                      <w:marBottom w:val="0"/>
                                                      <w:divBdr>
                                                        <w:top w:val="none" w:sz="0" w:space="0" w:color="auto"/>
                                                        <w:left w:val="none" w:sz="0" w:space="0" w:color="auto"/>
                                                        <w:bottom w:val="none" w:sz="0" w:space="0" w:color="auto"/>
                                                        <w:right w:val="none" w:sz="0" w:space="0" w:color="auto"/>
                                                      </w:divBdr>
                                                      <w:divsChild>
                                                        <w:div w:id="1327128242">
                                                          <w:marLeft w:val="0"/>
                                                          <w:marRight w:val="0"/>
                                                          <w:marTop w:val="0"/>
                                                          <w:marBottom w:val="0"/>
                                                          <w:divBdr>
                                                            <w:top w:val="none" w:sz="0" w:space="0" w:color="auto"/>
                                                            <w:left w:val="none" w:sz="0" w:space="0" w:color="auto"/>
                                                            <w:bottom w:val="none" w:sz="0" w:space="0" w:color="auto"/>
                                                            <w:right w:val="none" w:sz="0" w:space="0" w:color="auto"/>
                                                          </w:divBdr>
                                                          <w:divsChild>
                                                            <w:div w:id="564997926">
                                                              <w:marLeft w:val="0"/>
                                                              <w:marRight w:val="0"/>
                                                              <w:marTop w:val="0"/>
                                                              <w:marBottom w:val="0"/>
                                                              <w:divBdr>
                                                                <w:top w:val="none" w:sz="0" w:space="0" w:color="auto"/>
                                                                <w:left w:val="none" w:sz="0" w:space="0" w:color="auto"/>
                                                                <w:bottom w:val="none" w:sz="0" w:space="0" w:color="auto"/>
                                                                <w:right w:val="none" w:sz="0" w:space="0" w:color="auto"/>
                                                              </w:divBdr>
                                                              <w:divsChild>
                                                                <w:div w:id="1518350310">
                                                                  <w:marLeft w:val="0"/>
                                                                  <w:marRight w:val="0"/>
                                                                  <w:marTop w:val="0"/>
                                                                  <w:marBottom w:val="0"/>
                                                                  <w:divBdr>
                                                                    <w:top w:val="none" w:sz="0" w:space="0" w:color="auto"/>
                                                                    <w:left w:val="none" w:sz="0" w:space="0" w:color="auto"/>
                                                                    <w:bottom w:val="none" w:sz="0" w:space="0" w:color="auto"/>
                                                                    <w:right w:val="none" w:sz="0" w:space="0" w:color="auto"/>
                                                                  </w:divBdr>
                                                                  <w:divsChild>
                                                                    <w:div w:id="1749956881">
                                                                      <w:marLeft w:val="0"/>
                                                                      <w:marRight w:val="0"/>
                                                                      <w:marTop w:val="0"/>
                                                                      <w:marBottom w:val="0"/>
                                                                      <w:divBdr>
                                                                        <w:top w:val="none" w:sz="0" w:space="0" w:color="auto"/>
                                                                        <w:left w:val="none" w:sz="0" w:space="0" w:color="auto"/>
                                                                        <w:bottom w:val="none" w:sz="0" w:space="0" w:color="auto"/>
                                                                        <w:right w:val="none" w:sz="0" w:space="0" w:color="auto"/>
                                                                      </w:divBdr>
                                                                      <w:divsChild>
                                                                        <w:div w:id="105662498">
                                                                          <w:marLeft w:val="0"/>
                                                                          <w:marRight w:val="0"/>
                                                                          <w:marTop w:val="0"/>
                                                                          <w:marBottom w:val="0"/>
                                                                          <w:divBdr>
                                                                            <w:top w:val="none" w:sz="0" w:space="0" w:color="auto"/>
                                                                            <w:left w:val="none" w:sz="0" w:space="0" w:color="auto"/>
                                                                            <w:bottom w:val="none" w:sz="0" w:space="0" w:color="auto"/>
                                                                            <w:right w:val="none" w:sz="0" w:space="0" w:color="auto"/>
                                                                          </w:divBdr>
                                                                          <w:divsChild>
                                                                            <w:div w:id="841166211">
                                                                              <w:marLeft w:val="0"/>
                                                                              <w:marRight w:val="0"/>
                                                                              <w:marTop w:val="0"/>
                                                                              <w:marBottom w:val="0"/>
                                                                              <w:divBdr>
                                                                                <w:top w:val="none" w:sz="0" w:space="0" w:color="auto"/>
                                                                                <w:left w:val="none" w:sz="0" w:space="0" w:color="auto"/>
                                                                                <w:bottom w:val="none" w:sz="0" w:space="0" w:color="auto"/>
                                                                                <w:right w:val="none" w:sz="0" w:space="0" w:color="auto"/>
                                                                              </w:divBdr>
                                                                              <w:divsChild>
                                                                                <w:div w:id="1488477071">
                                                                                  <w:marLeft w:val="0"/>
                                                                                  <w:marRight w:val="0"/>
                                                                                  <w:marTop w:val="0"/>
                                                                                  <w:marBottom w:val="0"/>
                                                                                  <w:divBdr>
                                                                                    <w:top w:val="none" w:sz="0" w:space="0" w:color="auto"/>
                                                                                    <w:left w:val="none" w:sz="0" w:space="0" w:color="auto"/>
                                                                                    <w:bottom w:val="none" w:sz="0" w:space="0" w:color="auto"/>
                                                                                    <w:right w:val="none" w:sz="0" w:space="0" w:color="auto"/>
                                                                                  </w:divBdr>
                                                                                  <w:divsChild>
                                                                                    <w:div w:id="153761608">
                                                                                      <w:marLeft w:val="0"/>
                                                                                      <w:marRight w:val="0"/>
                                                                                      <w:marTop w:val="0"/>
                                                                                      <w:marBottom w:val="0"/>
                                                                                      <w:divBdr>
                                                                                        <w:top w:val="none" w:sz="0" w:space="0" w:color="auto"/>
                                                                                        <w:left w:val="none" w:sz="0" w:space="0" w:color="auto"/>
                                                                                        <w:bottom w:val="none" w:sz="0" w:space="0" w:color="auto"/>
                                                                                        <w:right w:val="none" w:sz="0" w:space="0" w:color="auto"/>
                                                                                      </w:divBdr>
                                                                                      <w:divsChild>
                                                                                        <w:div w:id="2118407264">
                                                                                          <w:marLeft w:val="0"/>
                                                                                          <w:marRight w:val="0"/>
                                                                                          <w:marTop w:val="0"/>
                                                                                          <w:marBottom w:val="0"/>
                                                                                          <w:divBdr>
                                                                                            <w:top w:val="none" w:sz="0" w:space="0" w:color="auto"/>
                                                                                            <w:left w:val="none" w:sz="0" w:space="0" w:color="auto"/>
                                                                                            <w:bottom w:val="none" w:sz="0" w:space="0" w:color="auto"/>
                                                                                            <w:right w:val="none" w:sz="0" w:space="0" w:color="auto"/>
                                                                                          </w:divBdr>
                                                                                          <w:divsChild>
                                                                                            <w:div w:id="2075354876">
                                                                                              <w:marLeft w:val="0"/>
                                                                                              <w:marRight w:val="0"/>
                                                                                              <w:marTop w:val="0"/>
                                                                                              <w:marBottom w:val="0"/>
                                                                                              <w:divBdr>
                                                                                                <w:top w:val="none" w:sz="0" w:space="0" w:color="auto"/>
                                                                                                <w:left w:val="none" w:sz="0" w:space="0" w:color="auto"/>
                                                                                                <w:bottom w:val="none" w:sz="0" w:space="0" w:color="auto"/>
                                                                                                <w:right w:val="none" w:sz="0" w:space="0" w:color="auto"/>
                                                                                              </w:divBdr>
                                                                                              <w:divsChild>
                                                                                                <w:div w:id="1411196727">
                                                                                                  <w:marLeft w:val="0"/>
                                                                                                  <w:marRight w:val="0"/>
                                                                                                  <w:marTop w:val="0"/>
                                                                                                  <w:marBottom w:val="0"/>
                                                                                                  <w:divBdr>
                                                                                                    <w:top w:val="none" w:sz="0" w:space="0" w:color="auto"/>
                                                                                                    <w:left w:val="none" w:sz="0" w:space="0" w:color="auto"/>
                                                                                                    <w:bottom w:val="none" w:sz="0" w:space="0" w:color="auto"/>
                                                                                                    <w:right w:val="none" w:sz="0" w:space="0" w:color="auto"/>
                                                                                                  </w:divBdr>
                                                                                                  <w:divsChild>
                                                                                                    <w:div w:id="867989588">
                                                                                                      <w:marLeft w:val="0"/>
                                                                                                      <w:marRight w:val="0"/>
                                                                                                      <w:marTop w:val="0"/>
                                                                                                      <w:marBottom w:val="0"/>
                                                                                                      <w:divBdr>
                                                                                                        <w:top w:val="none" w:sz="0" w:space="0" w:color="auto"/>
                                                                                                        <w:left w:val="none" w:sz="0" w:space="0" w:color="auto"/>
                                                                                                        <w:bottom w:val="none" w:sz="0" w:space="0" w:color="auto"/>
                                                                                                        <w:right w:val="none" w:sz="0" w:space="0" w:color="auto"/>
                                                                                                      </w:divBdr>
                                                                                                      <w:divsChild>
                                                                                                        <w:div w:id="487863504">
                                                                                                          <w:marLeft w:val="0"/>
                                                                                                          <w:marRight w:val="0"/>
                                                                                                          <w:marTop w:val="0"/>
                                                                                                          <w:marBottom w:val="0"/>
                                                                                                          <w:divBdr>
                                                                                                            <w:top w:val="none" w:sz="0" w:space="0" w:color="auto"/>
                                                                                                            <w:left w:val="none" w:sz="0" w:space="0" w:color="auto"/>
                                                                                                            <w:bottom w:val="none" w:sz="0" w:space="0" w:color="auto"/>
                                                                                                            <w:right w:val="none" w:sz="0" w:space="0" w:color="auto"/>
                                                                                                          </w:divBdr>
                                                                                                          <w:divsChild>
                                                                                                            <w:div w:id="1167331046">
                                                                                                              <w:marLeft w:val="0"/>
                                                                                                              <w:marRight w:val="0"/>
                                                                                                              <w:marTop w:val="0"/>
                                                                                                              <w:marBottom w:val="0"/>
                                                                                                              <w:divBdr>
                                                                                                                <w:top w:val="none" w:sz="0" w:space="0" w:color="auto"/>
                                                                                                                <w:left w:val="none" w:sz="0" w:space="0" w:color="auto"/>
                                                                                                                <w:bottom w:val="none" w:sz="0" w:space="0" w:color="auto"/>
                                                                                                                <w:right w:val="none" w:sz="0" w:space="0" w:color="auto"/>
                                                                                                              </w:divBdr>
                                                                                                              <w:divsChild>
                                                                                                                <w:div w:id="1166630250">
                                                                                                                  <w:marLeft w:val="0"/>
                                                                                                                  <w:marRight w:val="0"/>
                                                                                                                  <w:marTop w:val="0"/>
                                                                                                                  <w:marBottom w:val="0"/>
                                                                                                                  <w:divBdr>
                                                                                                                    <w:top w:val="none" w:sz="0" w:space="0" w:color="auto"/>
                                                                                                                    <w:left w:val="none" w:sz="0" w:space="0" w:color="auto"/>
                                                                                                                    <w:bottom w:val="none" w:sz="0" w:space="0" w:color="auto"/>
                                                                                                                    <w:right w:val="none" w:sz="0" w:space="0" w:color="auto"/>
                                                                                                                  </w:divBdr>
                                                                                                                  <w:divsChild>
                                                                                                                    <w:div w:id="1902642565">
                                                                                                                      <w:marLeft w:val="0"/>
                                                                                                                      <w:marRight w:val="0"/>
                                                                                                                      <w:marTop w:val="0"/>
                                                                                                                      <w:marBottom w:val="0"/>
                                                                                                                      <w:divBdr>
                                                                                                                        <w:top w:val="none" w:sz="0" w:space="0" w:color="auto"/>
                                                                                                                        <w:left w:val="none" w:sz="0" w:space="0" w:color="auto"/>
                                                                                                                        <w:bottom w:val="none" w:sz="0" w:space="0" w:color="auto"/>
                                                                                                                        <w:right w:val="none" w:sz="0" w:space="0" w:color="auto"/>
                                                                                                                      </w:divBdr>
                                                                                                                      <w:divsChild>
                                                                                                                        <w:div w:id="300119558">
                                                                                                                          <w:marLeft w:val="0"/>
                                                                                                                          <w:marRight w:val="0"/>
                                                                                                                          <w:marTop w:val="0"/>
                                                                                                                          <w:marBottom w:val="0"/>
                                                                                                                          <w:divBdr>
                                                                                                                            <w:top w:val="none" w:sz="0" w:space="0" w:color="auto"/>
                                                                                                                            <w:left w:val="none" w:sz="0" w:space="0" w:color="auto"/>
                                                                                                                            <w:bottom w:val="none" w:sz="0" w:space="0" w:color="auto"/>
                                                                                                                            <w:right w:val="none" w:sz="0" w:space="0" w:color="auto"/>
                                                                                                                          </w:divBdr>
                                                                                                                          <w:divsChild>
                                                                                                                            <w:div w:id="1150487980">
                                                                                                                              <w:marLeft w:val="0"/>
                                                                                                                              <w:marRight w:val="0"/>
                                                                                                                              <w:marTop w:val="0"/>
                                                                                                                              <w:marBottom w:val="0"/>
                                                                                                                              <w:divBdr>
                                                                                                                                <w:top w:val="none" w:sz="0" w:space="0" w:color="auto"/>
                                                                                                                                <w:left w:val="none" w:sz="0" w:space="0" w:color="auto"/>
                                                                                                                                <w:bottom w:val="none" w:sz="0" w:space="0" w:color="auto"/>
                                                                                                                                <w:right w:val="none" w:sz="0" w:space="0" w:color="auto"/>
                                                                                                                              </w:divBdr>
                                                                                                                              <w:divsChild>
                                                                                                                                <w:div w:id="1224560394">
                                                                                                                                  <w:marLeft w:val="0"/>
                                                                                                                                  <w:marRight w:val="0"/>
                                                                                                                                  <w:marTop w:val="0"/>
                                                                                                                                  <w:marBottom w:val="0"/>
                                                                                                                                  <w:divBdr>
                                                                                                                                    <w:top w:val="none" w:sz="0" w:space="0" w:color="auto"/>
                                                                                                                                    <w:left w:val="none" w:sz="0" w:space="0" w:color="auto"/>
                                                                                                                                    <w:bottom w:val="none" w:sz="0" w:space="0" w:color="auto"/>
                                                                                                                                    <w:right w:val="none" w:sz="0" w:space="0" w:color="auto"/>
                                                                                                                                  </w:divBdr>
                                                                                                                                  <w:divsChild>
                                                                                                                                    <w:div w:id="1490557929">
                                                                                                                                      <w:marLeft w:val="0"/>
                                                                                                                                      <w:marRight w:val="0"/>
                                                                                                                                      <w:marTop w:val="0"/>
                                                                                                                                      <w:marBottom w:val="0"/>
                                                                                                                                      <w:divBdr>
                                                                                                                                        <w:top w:val="none" w:sz="0" w:space="0" w:color="auto"/>
                                                                                                                                        <w:left w:val="none" w:sz="0" w:space="0" w:color="auto"/>
                                                                                                                                        <w:bottom w:val="none" w:sz="0" w:space="0" w:color="auto"/>
                                                                                                                                        <w:right w:val="none" w:sz="0" w:space="0" w:color="auto"/>
                                                                                                                                      </w:divBdr>
                                                                                                                                      <w:divsChild>
                                                                                                                                        <w:div w:id="139856719">
                                                                                                                                          <w:marLeft w:val="0"/>
                                                                                                                                          <w:marRight w:val="0"/>
                                                                                                                                          <w:marTop w:val="0"/>
                                                                                                                                          <w:marBottom w:val="0"/>
                                                                                                                                          <w:divBdr>
                                                                                                                                            <w:top w:val="none" w:sz="0" w:space="0" w:color="auto"/>
                                                                                                                                            <w:left w:val="none" w:sz="0" w:space="0" w:color="auto"/>
                                                                                                                                            <w:bottom w:val="none" w:sz="0" w:space="0" w:color="auto"/>
                                                                                                                                            <w:right w:val="none" w:sz="0" w:space="0" w:color="auto"/>
                                                                                                                                          </w:divBdr>
                                                                                                                                        </w:div>
                                                                                                                                        <w:div w:id="471826421">
                                                                                                                                          <w:marLeft w:val="0"/>
                                                                                                                                          <w:marRight w:val="0"/>
                                                                                                                                          <w:marTop w:val="0"/>
                                                                                                                                          <w:marBottom w:val="0"/>
                                                                                                                                          <w:divBdr>
                                                                                                                                            <w:top w:val="none" w:sz="0" w:space="0" w:color="auto"/>
                                                                                                                                            <w:left w:val="none" w:sz="0" w:space="0" w:color="auto"/>
                                                                                                                                            <w:bottom w:val="none" w:sz="0" w:space="0" w:color="auto"/>
                                                                                                                                            <w:right w:val="none" w:sz="0" w:space="0" w:color="auto"/>
                                                                                                                                          </w:divBdr>
                                                                                                                                        </w:div>
                                                                                                                                        <w:div w:id="481384308">
                                                                                                                                          <w:marLeft w:val="0"/>
                                                                                                                                          <w:marRight w:val="0"/>
                                                                                                                                          <w:marTop w:val="0"/>
                                                                                                                                          <w:marBottom w:val="0"/>
                                                                                                                                          <w:divBdr>
                                                                                                                                            <w:top w:val="none" w:sz="0" w:space="0" w:color="auto"/>
                                                                                                                                            <w:left w:val="none" w:sz="0" w:space="0" w:color="auto"/>
                                                                                                                                            <w:bottom w:val="none" w:sz="0" w:space="0" w:color="auto"/>
                                                                                                                                            <w:right w:val="none" w:sz="0" w:space="0" w:color="auto"/>
                                                                                                                                          </w:divBdr>
                                                                                                                                        </w:div>
                                                                                                                                        <w:div w:id="862520826">
                                                                                                                                          <w:marLeft w:val="0"/>
                                                                                                                                          <w:marRight w:val="0"/>
                                                                                                                                          <w:marTop w:val="0"/>
                                                                                                                                          <w:marBottom w:val="0"/>
                                                                                                                                          <w:divBdr>
                                                                                                                                            <w:top w:val="none" w:sz="0" w:space="0" w:color="auto"/>
                                                                                                                                            <w:left w:val="none" w:sz="0" w:space="0" w:color="auto"/>
                                                                                                                                            <w:bottom w:val="none" w:sz="0" w:space="0" w:color="auto"/>
                                                                                                                                            <w:right w:val="none" w:sz="0" w:space="0" w:color="auto"/>
                                                                                                                                          </w:divBdr>
                                                                                                                                        </w:div>
                                                                                                                                        <w:div w:id="1066344626">
                                                                                                                                          <w:marLeft w:val="0"/>
                                                                                                                                          <w:marRight w:val="0"/>
                                                                                                                                          <w:marTop w:val="0"/>
                                                                                                                                          <w:marBottom w:val="0"/>
                                                                                                                                          <w:divBdr>
                                                                                                                                            <w:top w:val="none" w:sz="0" w:space="0" w:color="auto"/>
                                                                                                                                            <w:left w:val="none" w:sz="0" w:space="0" w:color="auto"/>
                                                                                                                                            <w:bottom w:val="none" w:sz="0" w:space="0" w:color="auto"/>
                                                                                                                                            <w:right w:val="none" w:sz="0" w:space="0" w:color="auto"/>
                                                                                                                                          </w:divBdr>
                                                                                                                                        </w:div>
                                                                                                                                        <w:div w:id="1319768222">
                                                                                                                                          <w:marLeft w:val="0"/>
                                                                                                                                          <w:marRight w:val="0"/>
                                                                                                                                          <w:marTop w:val="0"/>
                                                                                                                                          <w:marBottom w:val="0"/>
                                                                                                                                          <w:divBdr>
                                                                                                                                            <w:top w:val="none" w:sz="0" w:space="0" w:color="auto"/>
                                                                                                                                            <w:left w:val="none" w:sz="0" w:space="0" w:color="auto"/>
                                                                                                                                            <w:bottom w:val="none" w:sz="0" w:space="0" w:color="auto"/>
                                                                                                                                            <w:right w:val="none" w:sz="0" w:space="0" w:color="auto"/>
                                                                                                                                          </w:divBdr>
                                                                                                                                        </w:div>
                                                                                                                                        <w:div w:id="14473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918600">
      <w:bodyDiv w:val="1"/>
      <w:marLeft w:val="0"/>
      <w:marRight w:val="0"/>
      <w:marTop w:val="0"/>
      <w:marBottom w:val="0"/>
      <w:divBdr>
        <w:top w:val="none" w:sz="0" w:space="0" w:color="auto"/>
        <w:left w:val="none" w:sz="0" w:space="0" w:color="auto"/>
        <w:bottom w:val="none" w:sz="0" w:space="0" w:color="auto"/>
        <w:right w:val="none" w:sz="0" w:space="0" w:color="auto"/>
      </w:divBdr>
    </w:div>
    <w:div w:id="1219701956">
      <w:bodyDiv w:val="1"/>
      <w:marLeft w:val="0"/>
      <w:marRight w:val="0"/>
      <w:marTop w:val="0"/>
      <w:marBottom w:val="0"/>
      <w:divBdr>
        <w:top w:val="none" w:sz="0" w:space="0" w:color="auto"/>
        <w:left w:val="none" w:sz="0" w:space="0" w:color="auto"/>
        <w:bottom w:val="none" w:sz="0" w:space="0" w:color="auto"/>
        <w:right w:val="none" w:sz="0" w:space="0" w:color="auto"/>
      </w:divBdr>
      <w:divsChild>
        <w:div w:id="252788508">
          <w:marLeft w:val="0"/>
          <w:marRight w:val="0"/>
          <w:marTop w:val="0"/>
          <w:marBottom w:val="0"/>
          <w:divBdr>
            <w:top w:val="none" w:sz="0" w:space="0" w:color="auto"/>
            <w:left w:val="none" w:sz="0" w:space="0" w:color="auto"/>
            <w:bottom w:val="none" w:sz="0" w:space="0" w:color="auto"/>
            <w:right w:val="none" w:sz="0" w:space="0" w:color="auto"/>
          </w:divBdr>
        </w:div>
        <w:div w:id="659846935">
          <w:marLeft w:val="0"/>
          <w:marRight w:val="0"/>
          <w:marTop w:val="0"/>
          <w:marBottom w:val="0"/>
          <w:divBdr>
            <w:top w:val="none" w:sz="0" w:space="0" w:color="auto"/>
            <w:left w:val="none" w:sz="0" w:space="0" w:color="auto"/>
            <w:bottom w:val="none" w:sz="0" w:space="0" w:color="auto"/>
            <w:right w:val="none" w:sz="0" w:space="0" w:color="auto"/>
          </w:divBdr>
        </w:div>
        <w:div w:id="693190236">
          <w:marLeft w:val="0"/>
          <w:marRight w:val="0"/>
          <w:marTop w:val="0"/>
          <w:marBottom w:val="0"/>
          <w:divBdr>
            <w:top w:val="none" w:sz="0" w:space="0" w:color="auto"/>
            <w:left w:val="none" w:sz="0" w:space="0" w:color="auto"/>
            <w:bottom w:val="none" w:sz="0" w:space="0" w:color="auto"/>
            <w:right w:val="none" w:sz="0" w:space="0" w:color="auto"/>
          </w:divBdr>
        </w:div>
        <w:div w:id="1486554372">
          <w:marLeft w:val="0"/>
          <w:marRight w:val="0"/>
          <w:marTop w:val="0"/>
          <w:marBottom w:val="0"/>
          <w:divBdr>
            <w:top w:val="none" w:sz="0" w:space="0" w:color="auto"/>
            <w:left w:val="none" w:sz="0" w:space="0" w:color="auto"/>
            <w:bottom w:val="none" w:sz="0" w:space="0" w:color="auto"/>
            <w:right w:val="none" w:sz="0" w:space="0" w:color="auto"/>
          </w:divBdr>
        </w:div>
        <w:div w:id="1601642668">
          <w:marLeft w:val="0"/>
          <w:marRight w:val="0"/>
          <w:marTop w:val="0"/>
          <w:marBottom w:val="0"/>
          <w:divBdr>
            <w:top w:val="none" w:sz="0" w:space="0" w:color="auto"/>
            <w:left w:val="none" w:sz="0" w:space="0" w:color="auto"/>
            <w:bottom w:val="none" w:sz="0" w:space="0" w:color="auto"/>
            <w:right w:val="none" w:sz="0" w:space="0" w:color="auto"/>
          </w:divBdr>
        </w:div>
        <w:div w:id="1724327689">
          <w:marLeft w:val="0"/>
          <w:marRight w:val="0"/>
          <w:marTop w:val="0"/>
          <w:marBottom w:val="0"/>
          <w:divBdr>
            <w:top w:val="none" w:sz="0" w:space="0" w:color="auto"/>
            <w:left w:val="none" w:sz="0" w:space="0" w:color="auto"/>
            <w:bottom w:val="none" w:sz="0" w:space="0" w:color="auto"/>
            <w:right w:val="none" w:sz="0" w:space="0" w:color="auto"/>
          </w:divBdr>
        </w:div>
        <w:div w:id="2125229215">
          <w:marLeft w:val="0"/>
          <w:marRight w:val="0"/>
          <w:marTop w:val="0"/>
          <w:marBottom w:val="0"/>
          <w:divBdr>
            <w:top w:val="none" w:sz="0" w:space="0" w:color="auto"/>
            <w:left w:val="none" w:sz="0" w:space="0" w:color="auto"/>
            <w:bottom w:val="none" w:sz="0" w:space="0" w:color="auto"/>
            <w:right w:val="none" w:sz="0" w:space="0" w:color="auto"/>
          </w:divBdr>
        </w:div>
      </w:divsChild>
    </w:div>
    <w:div w:id="1606425397">
      <w:bodyDiv w:val="1"/>
      <w:marLeft w:val="0"/>
      <w:marRight w:val="0"/>
      <w:marTop w:val="0"/>
      <w:marBottom w:val="0"/>
      <w:divBdr>
        <w:top w:val="none" w:sz="0" w:space="0" w:color="auto"/>
        <w:left w:val="none" w:sz="0" w:space="0" w:color="auto"/>
        <w:bottom w:val="none" w:sz="0" w:space="0" w:color="auto"/>
        <w:right w:val="none" w:sz="0" w:space="0" w:color="auto"/>
      </w:divBdr>
      <w:divsChild>
        <w:div w:id="610161964">
          <w:marLeft w:val="0"/>
          <w:marRight w:val="0"/>
          <w:marTop w:val="0"/>
          <w:marBottom w:val="0"/>
          <w:divBdr>
            <w:top w:val="none" w:sz="0" w:space="0" w:color="auto"/>
            <w:left w:val="none" w:sz="0" w:space="0" w:color="auto"/>
            <w:bottom w:val="none" w:sz="0" w:space="0" w:color="auto"/>
            <w:right w:val="none" w:sz="0" w:space="0" w:color="auto"/>
          </w:divBdr>
        </w:div>
        <w:div w:id="565530841">
          <w:marLeft w:val="0"/>
          <w:marRight w:val="0"/>
          <w:marTop w:val="0"/>
          <w:marBottom w:val="0"/>
          <w:divBdr>
            <w:top w:val="none" w:sz="0" w:space="0" w:color="auto"/>
            <w:left w:val="none" w:sz="0" w:space="0" w:color="auto"/>
            <w:bottom w:val="none" w:sz="0" w:space="0" w:color="auto"/>
            <w:right w:val="none" w:sz="0" w:space="0" w:color="auto"/>
          </w:divBdr>
        </w:div>
        <w:div w:id="1046292495">
          <w:marLeft w:val="0"/>
          <w:marRight w:val="0"/>
          <w:marTop w:val="0"/>
          <w:marBottom w:val="0"/>
          <w:divBdr>
            <w:top w:val="none" w:sz="0" w:space="0" w:color="auto"/>
            <w:left w:val="none" w:sz="0" w:space="0" w:color="auto"/>
            <w:bottom w:val="none" w:sz="0" w:space="0" w:color="auto"/>
            <w:right w:val="none" w:sz="0" w:space="0" w:color="auto"/>
          </w:divBdr>
        </w:div>
      </w:divsChild>
    </w:div>
    <w:div w:id="1619682711">
      <w:bodyDiv w:val="1"/>
      <w:marLeft w:val="0"/>
      <w:marRight w:val="0"/>
      <w:marTop w:val="0"/>
      <w:marBottom w:val="0"/>
      <w:divBdr>
        <w:top w:val="none" w:sz="0" w:space="0" w:color="auto"/>
        <w:left w:val="none" w:sz="0" w:space="0" w:color="auto"/>
        <w:bottom w:val="none" w:sz="0" w:space="0" w:color="auto"/>
        <w:right w:val="none" w:sz="0" w:space="0" w:color="auto"/>
      </w:divBdr>
    </w:div>
    <w:div w:id="1960524268">
      <w:bodyDiv w:val="1"/>
      <w:marLeft w:val="0"/>
      <w:marRight w:val="0"/>
      <w:marTop w:val="0"/>
      <w:marBottom w:val="0"/>
      <w:divBdr>
        <w:top w:val="none" w:sz="0" w:space="0" w:color="auto"/>
        <w:left w:val="none" w:sz="0" w:space="0" w:color="auto"/>
        <w:bottom w:val="none" w:sz="0" w:space="0" w:color="auto"/>
        <w:right w:val="none" w:sz="0" w:space="0" w:color="auto"/>
      </w:divBdr>
      <w:divsChild>
        <w:div w:id="759374108">
          <w:marLeft w:val="0"/>
          <w:marRight w:val="0"/>
          <w:marTop w:val="0"/>
          <w:marBottom w:val="0"/>
          <w:divBdr>
            <w:top w:val="none" w:sz="0" w:space="0" w:color="auto"/>
            <w:left w:val="none" w:sz="0" w:space="0" w:color="auto"/>
            <w:bottom w:val="none" w:sz="0" w:space="0" w:color="auto"/>
            <w:right w:val="none" w:sz="0" w:space="0" w:color="auto"/>
          </w:divBdr>
        </w:div>
      </w:divsChild>
    </w:div>
    <w:div w:id="20543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2EC983DE549648AC485F2C5914CA4F" ma:contentTypeVersion="4" ma:contentTypeDescription="Create a new document." ma:contentTypeScope="" ma:versionID="0aae0c58bc39752f2401728b7fa14ed9">
  <xsd:schema xmlns:xsd="http://www.w3.org/2001/XMLSchema" xmlns:xs="http://www.w3.org/2001/XMLSchema" xmlns:p="http://schemas.microsoft.com/office/2006/metadata/properties" xmlns:ns2="41ede119-16c8-4c58-88f9-10ece2502e1a" xmlns:ns3="43da6355-743c-49c8-a479-cdeee628267f" targetNamespace="http://schemas.microsoft.com/office/2006/metadata/properties" ma:root="true" ma:fieldsID="6aed8ea38195ca535541ee98650303c4" ns2:_="" ns3:_="">
    <xsd:import namespace="41ede119-16c8-4c58-88f9-10ece2502e1a"/>
    <xsd:import namespace="43da6355-743c-49c8-a479-cdeee62826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de119-16c8-4c58-88f9-10ece2502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da6355-743c-49c8-a479-cdeee6282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90782-A559-4AFB-B91C-E8F76B0D196D}">
  <ds:schemaRefs>
    <ds:schemaRef ds:uri="http://schemas.openxmlformats.org/package/2006/metadata/core-properties"/>
    <ds:schemaRef ds:uri="http://schemas.microsoft.com/office/2006/documentManagement/types"/>
    <ds:schemaRef ds:uri="41ede119-16c8-4c58-88f9-10ece2502e1a"/>
    <ds:schemaRef ds:uri="http://www.w3.org/XML/1998/namespace"/>
    <ds:schemaRef ds:uri="http://purl.org/dc/elements/1.1/"/>
    <ds:schemaRef ds:uri="http://schemas.microsoft.com/office/2006/metadata/properties"/>
    <ds:schemaRef ds:uri="http://schemas.microsoft.com/office/infopath/2007/PartnerControls"/>
    <ds:schemaRef ds:uri="43da6355-743c-49c8-a479-cdeee628267f"/>
    <ds:schemaRef ds:uri="http://purl.org/dc/dcmitype/"/>
    <ds:schemaRef ds:uri="http://purl.org/dc/terms/"/>
  </ds:schemaRefs>
</ds:datastoreItem>
</file>

<file path=customXml/itemProps2.xml><?xml version="1.0" encoding="utf-8"?>
<ds:datastoreItem xmlns:ds="http://schemas.openxmlformats.org/officeDocument/2006/customXml" ds:itemID="{7DD50442-AAEE-4628-9C51-07B969E694BA}">
  <ds:schemaRefs>
    <ds:schemaRef ds:uri="http://schemas.microsoft.com/sharepoint/v3/contenttype/forms"/>
  </ds:schemaRefs>
</ds:datastoreItem>
</file>

<file path=customXml/itemProps3.xml><?xml version="1.0" encoding="utf-8"?>
<ds:datastoreItem xmlns:ds="http://schemas.openxmlformats.org/officeDocument/2006/customXml" ds:itemID="{D8684617-AEE9-4E4E-8C59-BBBB6B997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de119-16c8-4c58-88f9-10ece2502e1a"/>
    <ds:schemaRef ds:uri="43da6355-743c-49c8-a479-cdeee6282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86112-2BBF-4039-AC55-392D8DC9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Warwickshire County Council</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SJL</dc:creator>
  <cp:lastModifiedBy>Paul Taylor</cp:lastModifiedBy>
  <cp:revision>2</cp:revision>
  <cp:lastPrinted>2019-10-17T11:32:00Z</cp:lastPrinted>
  <dcterms:created xsi:type="dcterms:W3CDTF">2020-01-15T16:23:00Z</dcterms:created>
  <dcterms:modified xsi:type="dcterms:W3CDTF">2020-01-15T16:23:00Z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umber">
    <vt:lpwstr>032</vt:lpwstr>
  </property>
  <property fmtid="{D5CDD505-2E9C-101B-9397-08002B2CF9AE}" pid="3" name="Date">
    <vt:filetime>2018-05-30T00:00:00Z</vt:filetime>
  </property>
  <property fmtid="{D5CDD505-2E9C-101B-9397-08002B2CF9AE}" pid="4" name="Project Name">
    <vt:lpwstr>General</vt:lpwstr>
  </property>
  <property fmtid="{D5CDD505-2E9C-101B-9397-08002B2CF9AE}" pid="5" name="Document Number">
    <vt:lpwstr>-</vt:lpwstr>
  </property>
  <property fmtid="{D5CDD505-2E9C-101B-9397-08002B2CF9AE}" pid="6" name="ContentTypeId">
    <vt:lpwstr>0x010100E52EC983DE549648AC485F2C5914CA4F</vt:lpwstr>
  </property>
</Properties>
</file>